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98" w:rsidRPr="00E877FC" w:rsidRDefault="00AE44C6" w:rsidP="001F5796">
      <w:pPr>
        <w:spacing w:after="0" w:line="240" w:lineRule="auto"/>
        <w:ind w:firstLine="46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7148AF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D83398" w:rsidRPr="00E877FC" w:rsidRDefault="001F5796" w:rsidP="001F5796">
      <w:pPr>
        <w:spacing w:after="0" w:line="240" w:lineRule="auto"/>
        <w:ind w:firstLine="46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МО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Бярийинский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наслег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3398" w:rsidRDefault="007148AF" w:rsidP="001F5796">
      <w:pPr>
        <w:spacing w:after="0" w:line="240" w:lineRule="auto"/>
        <w:ind w:firstLine="46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Усть-Алданский улус (район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РС (Я)</w:t>
      </w:r>
    </w:p>
    <w:p w:rsidR="007148AF" w:rsidRPr="00E877FC" w:rsidRDefault="001F5796" w:rsidP="001F5796">
      <w:pPr>
        <w:spacing w:after="0" w:line="240" w:lineRule="auto"/>
        <w:ind w:firstLine="46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Васильев И.Е.</w:t>
      </w:r>
    </w:p>
    <w:p w:rsidR="00D83398" w:rsidRPr="00E877FC" w:rsidRDefault="001F02E9" w:rsidP="001F5796">
      <w:pPr>
        <w:tabs>
          <w:tab w:val="left" w:pos="4500"/>
        </w:tabs>
        <w:spacing w:after="0" w:line="240" w:lineRule="auto"/>
        <w:ind w:firstLine="46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№15/2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D83398" w:rsidRPr="00E877FC">
          <w:rPr>
            <w:rFonts w:ascii="Times New Roman" w:eastAsia="Times New Roman" w:hAnsi="Times New Roman"/>
            <w:sz w:val="24"/>
            <w:szCs w:val="24"/>
            <w:lang w:eastAsia="ru-RU"/>
          </w:rPr>
          <w:t>2011 г</w:t>
        </w:r>
      </w:smartTag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E4A43" w:rsidRDefault="000E4A43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A43" w:rsidRDefault="000E4A43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A43" w:rsidRDefault="000E4A43" w:rsidP="000E4A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</w:p>
    <w:p w:rsidR="000E4A43" w:rsidRDefault="000E4A43" w:rsidP="000E4A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учреждения </w:t>
      </w:r>
    </w:p>
    <w:p w:rsidR="000E4A43" w:rsidRPr="00073896" w:rsidRDefault="00AE44C6" w:rsidP="000E4A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 xml:space="preserve">Бярийинский культурный центр </w:t>
      </w:r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>Арчы</w:t>
      </w:r>
      <w:proofErr w:type="spellEnd"/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0E4A43" w:rsidRDefault="00C92F7F" w:rsidP="00C92F7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Усть-Алданского улуса (района)</w:t>
      </w:r>
    </w:p>
    <w:p w:rsidR="00C92F7F" w:rsidRDefault="00C92F7F" w:rsidP="00C92F7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Саха (Якутия)</w:t>
      </w:r>
    </w:p>
    <w:p w:rsidR="000E4A43" w:rsidRDefault="000E4A43" w:rsidP="000E4A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3A6" w:rsidRDefault="006A73A6" w:rsidP="007148A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DCC" w:rsidRDefault="007148AF" w:rsidP="008F7CFE">
      <w:pPr>
        <w:spacing w:before="120" w:after="6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8F7CFE" w:rsidRDefault="00524B7D" w:rsidP="00C92F7F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>Бярийе</w:t>
      </w:r>
      <w:proofErr w:type="spellEnd"/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6A30">
        <w:rPr>
          <w:rFonts w:ascii="Times New Roman" w:eastAsia="Times New Roman" w:hAnsi="Times New Roman"/>
          <w:sz w:val="24"/>
          <w:szCs w:val="24"/>
          <w:lang w:eastAsia="ru-RU"/>
        </w:rPr>
        <w:t>2011</w:t>
      </w:r>
    </w:p>
    <w:p w:rsidR="00AC75AE" w:rsidRDefault="00AC75AE" w:rsidP="00AC75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p w:rsidR="00AC75AE" w:rsidRDefault="00AC75AE" w:rsidP="00AC75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Общие  положения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Цель, задачи  и виды  деятельности   учреждения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 учреждения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учреждением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Трудовые отношения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 взаимодействия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Имущество  учреждения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Финансирование  деятельности  учреждения</w:t>
      </w:r>
    </w:p>
    <w:p w:rsidR="00AC75AE" w:rsidRDefault="00AC75AE" w:rsidP="00AC75AE">
      <w:pPr>
        <w:numPr>
          <w:ilvl w:val="0"/>
          <w:numId w:val="19"/>
        </w:numPr>
        <w:tabs>
          <w:tab w:val="clear" w:pos="420"/>
          <w:tab w:val="num" w:pos="-5812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Реорганизация  и ликвидация  учреждения</w:t>
      </w: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5AE" w:rsidRDefault="00AC75AE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234B" w:rsidRDefault="0023234B" w:rsidP="008F7CF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398" w:rsidRPr="00E877FC" w:rsidRDefault="00D83398" w:rsidP="00AC75AE">
      <w:pPr>
        <w:spacing w:before="120" w:after="6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ОБЩИЕ ПОЛОЖЕНИЯ</w:t>
      </w:r>
    </w:p>
    <w:p w:rsidR="00D83398" w:rsidRPr="00E877FC" w:rsidRDefault="00D83398" w:rsidP="008D3E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1.1 Муниципальное бюджетное учр</w:t>
      </w:r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 xml:space="preserve">еждение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 xml:space="preserve">Бярийинский культурный центр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>Арчы</w:t>
      </w:r>
      <w:proofErr w:type="spellEnd"/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>, да</w:t>
      </w:r>
      <w:r w:rsidR="005301A4">
        <w:rPr>
          <w:rFonts w:ascii="Times New Roman" w:eastAsia="Times New Roman" w:hAnsi="Times New Roman"/>
          <w:sz w:val="24"/>
          <w:szCs w:val="24"/>
          <w:lang w:eastAsia="ru-RU"/>
        </w:rPr>
        <w:t xml:space="preserve">лее именуемый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5301A4">
        <w:rPr>
          <w:rFonts w:ascii="Times New Roman" w:eastAsia="Times New Roman" w:hAnsi="Times New Roman"/>
          <w:sz w:val="24"/>
          <w:szCs w:val="24"/>
          <w:lang w:eastAsia="ru-RU"/>
        </w:rPr>
        <w:t>Учреждение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</w:t>
      </w:r>
      <w:r w:rsidR="005569FD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 xml:space="preserve">ьного образования «Бярийинский наслег» является некоммерческой организацией, создано на основании </w:t>
      </w:r>
      <w:r w:rsidR="0051454E">
        <w:rPr>
          <w:rFonts w:ascii="Times New Roman" w:eastAsia="Times New Roman" w:hAnsi="Times New Roman"/>
          <w:sz w:val="24"/>
          <w:szCs w:val="24"/>
          <w:lang w:eastAsia="ru-RU"/>
        </w:rPr>
        <w:t>распоря</w:t>
      </w:r>
      <w:r w:rsidR="008F2244">
        <w:rPr>
          <w:rFonts w:ascii="Times New Roman" w:eastAsia="Times New Roman" w:hAnsi="Times New Roman"/>
          <w:sz w:val="24"/>
          <w:szCs w:val="24"/>
          <w:lang w:eastAsia="ru-RU"/>
        </w:rPr>
        <w:t xml:space="preserve">жения </w:t>
      </w:r>
      <w:r w:rsidR="00122E12">
        <w:rPr>
          <w:rFonts w:ascii="Times New Roman" w:eastAsia="Times New Roman" w:hAnsi="Times New Roman"/>
          <w:sz w:val="24"/>
          <w:szCs w:val="24"/>
          <w:lang w:eastAsia="ru-RU"/>
        </w:rPr>
        <w:t xml:space="preserve">№ 15/2 от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22E12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22E12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</w:t>
      </w:r>
      <w:smartTag w:uri="urn:schemas-microsoft-com:office:smarttags" w:element="metricconverter">
        <w:smartTagPr>
          <w:attr w:name="ProductID" w:val="2011 г"/>
        </w:smartTagPr>
        <w:r w:rsidR="00122E12">
          <w:rPr>
            <w:rFonts w:ascii="Times New Roman" w:eastAsia="Times New Roman" w:hAnsi="Times New Roman"/>
            <w:sz w:val="24"/>
            <w:szCs w:val="24"/>
            <w:lang w:eastAsia="ru-RU"/>
          </w:rPr>
          <w:t>2011 г</w:t>
        </w:r>
      </w:smartTag>
      <w:r w:rsidR="00122E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F2244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МО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22E12">
        <w:rPr>
          <w:rFonts w:ascii="Times New Roman" w:eastAsia="Times New Roman" w:hAnsi="Times New Roman"/>
          <w:sz w:val="24"/>
          <w:szCs w:val="24"/>
          <w:lang w:eastAsia="ru-RU"/>
        </w:rPr>
        <w:t>Бярийинский наслег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22E12">
        <w:rPr>
          <w:rFonts w:ascii="Times New Roman" w:eastAsia="Times New Roman" w:hAnsi="Times New Roman"/>
          <w:sz w:val="24"/>
          <w:szCs w:val="24"/>
          <w:lang w:eastAsia="ru-RU"/>
        </w:rPr>
        <w:t xml:space="preserve"> МР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>Усть-Алданский улус (район)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Саха (Якутия)</w:t>
      </w:r>
      <w:r w:rsidR="001F579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1454E" w:rsidRPr="007B72C8">
        <w:rPr>
          <w:rFonts w:ascii="Times New Roman" w:hAnsi="Times New Roman"/>
          <w:sz w:val="24"/>
          <w:szCs w:val="24"/>
        </w:rPr>
        <w:t>в</w:t>
      </w:r>
      <w:r w:rsidR="001F5796">
        <w:rPr>
          <w:rFonts w:ascii="Times New Roman" w:hAnsi="Times New Roman"/>
          <w:sz w:val="24"/>
          <w:szCs w:val="24"/>
        </w:rPr>
        <w:t xml:space="preserve"> целях обеспечения </w:t>
      </w:r>
      <w:r w:rsidR="0051454E" w:rsidRPr="007B72C8">
        <w:rPr>
          <w:rFonts w:ascii="Times New Roman" w:hAnsi="Times New Roman"/>
          <w:sz w:val="24"/>
          <w:szCs w:val="24"/>
        </w:rPr>
        <w:t>реализации предусмотренных законодательством Российской Федерации полномочий</w:t>
      </w:r>
      <w:r w:rsidR="0051454E" w:rsidRPr="007B72C8">
        <w:rPr>
          <w:rStyle w:val="a8"/>
          <w:rFonts w:ascii="Times New Roman" w:hAnsi="Times New Roman"/>
          <w:bCs/>
          <w:sz w:val="24"/>
          <w:szCs w:val="24"/>
        </w:rPr>
        <w:t xml:space="preserve"> </w:t>
      </w:r>
      <w:r w:rsidR="0051454E" w:rsidRPr="00C92F7F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органов местного самоуправления</w:t>
      </w:r>
      <w:r w:rsidR="0051454E" w:rsidRPr="00C92F7F">
        <w:rPr>
          <w:rFonts w:ascii="Times New Roman" w:hAnsi="Times New Roman"/>
          <w:b/>
          <w:sz w:val="24"/>
          <w:szCs w:val="24"/>
        </w:rPr>
        <w:t xml:space="preserve"> </w:t>
      </w:r>
      <w:r w:rsidR="0051454E" w:rsidRPr="00C92F7F">
        <w:rPr>
          <w:rFonts w:ascii="Times New Roman" w:hAnsi="Times New Roman"/>
          <w:sz w:val="24"/>
          <w:szCs w:val="24"/>
        </w:rPr>
        <w:t>в сфере</w:t>
      </w:r>
      <w:r w:rsidR="0051454E" w:rsidRPr="00C92F7F">
        <w:rPr>
          <w:rFonts w:ascii="Times New Roman" w:hAnsi="Times New Roman"/>
          <w:b/>
          <w:sz w:val="24"/>
          <w:szCs w:val="24"/>
        </w:rPr>
        <w:t xml:space="preserve">  </w:t>
      </w:r>
      <w:r w:rsidR="0051454E" w:rsidRPr="00C92F7F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культуры  и культурного наследия</w:t>
      </w:r>
      <w:r w:rsidR="0051454E">
        <w:rPr>
          <w:rFonts w:ascii="Times New Roman" w:eastAsia="Times New Roman" w:hAnsi="Times New Roman"/>
          <w:sz w:val="24"/>
          <w:szCs w:val="24"/>
          <w:lang w:eastAsia="ru-RU"/>
        </w:rPr>
        <w:t xml:space="preserve">  и 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осуществляет</w:t>
      </w:r>
      <w:proofErr w:type="gramEnd"/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свою деятельность в соответствии с Констит</w:t>
      </w:r>
      <w:r w:rsidR="006F52AD">
        <w:rPr>
          <w:rFonts w:ascii="Times New Roman" w:eastAsia="Times New Roman" w:hAnsi="Times New Roman"/>
          <w:sz w:val="24"/>
          <w:szCs w:val="24"/>
          <w:lang w:eastAsia="ru-RU"/>
        </w:rPr>
        <w:t>уцией РФ, Конституцией РС (Я),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действующим  законодательством РФ и 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>РС (Я), Ф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едеральным законом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О некоммерческих организациях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, Постановлениями Правительства Российской федерации и Республики Саха (Якутия), Указами и распоряжениями Президента РФ и РС (Я), приказами Министерства РФ и РС (Я), постановлениями и распоряжением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>лавы Администрации МО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 xml:space="preserve">Бярийинский 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наслег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 xml:space="preserve"> МР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06B5E">
        <w:rPr>
          <w:rFonts w:ascii="Times New Roman" w:eastAsia="Times New Roman" w:hAnsi="Times New Roman"/>
          <w:sz w:val="24"/>
          <w:szCs w:val="24"/>
          <w:lang w:eastAsia="ru-RU"/>
        </w:rPr>
        <w:t>Усть-Алданский улус (район)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 xml:space="preserve"> РС (Я)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, приказами и распоряж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>ениями</w:t>
      </w:r>
      <w:proofErr w:type="gramEnd"/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 xml:space="preserve"> МУ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>Управление культуры Усть-Алданского улуса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, МУ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Информационно-методический Центр КН и СКТ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настоящим Уставом.</w:t>
      </w:r>
    </w:p>
    <w:p w:rsidR="008F7CFE" w:rsidRDefault="00D83398" w:rsidP="00D833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1.2. Полное наименование: </w:t>
      </w:r>
    </w:p>
    <w:p w:rsidR="00D83398" w:rsidRPr="00E877FC" w:rsidRDefault="00D83398" w:rsidP="00D833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учре</w:t>
      </w:r>
      <w:r w:rsidR="00477A98">
        <w:rPr>
          <w:rFonts w:ascii="Times New Roman" w:eastAsia="Times New Roman" w:hAnsi="Times New Roman"/>
          <w:sz w:val="24"/>
          <w:szCs w:val="24"/>
          <w:lang w:eastAsia="ru-RU"/>
        </w:rPr>
        <w:t xml:space="preserve">ждение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 xml:space="preserve">Бярийинский культурный центр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>Арчы</w:t>
      </w:r>
      <w:proofErr w:type="spellEnd"/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2F7F">
        <w:rPr>
          <w:rFonts w:ascii="Times New Roman" w:eastAsia="Times New Roman" w:hAnsi="Times New Roman"/>
          <w:sz w:val="24"/>
          <w:szCs w:val="24"/>
          <w:lang w:eastAsia="ru-RU"/>
        </w:rPr>
        <w:t>Усть-Алданского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 xml:space="preserve"> улус</w:t>
      </w:r>
      <w:r w:rsidR="00C92F7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 xml:space="preserve"> (район</w:t>
      </w:r>
      <w:r w:rsidR="00C92F7F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Саха (Якутия).</w:t>
      </w:r>
    </w:p>
    <w:p w:rsidR="008F7CFE" w:rsidRDefault="00D83398" w:rsidP="00D833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1.3. Полное фирменное наименование:  </w:t>
      </w:r>
    </w:p>
    <w:p w:rsidR="00D83398" w:rsidRDefault="00D83398" w:rsidP="00D833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учре</w:t>
      </w:r>
      <w:r w:rsidR="00477A98">
        <w:rPr>
          <w:rFonts w:ascii="Times New Roman" w:eastAsia="Times New Roman" w:hAnsi="Times New Roman"/>
          <w:sz w:val="24"/>
          <w:szCs w:val="24"/>
          <w:lang w:eastAsia="ru-RU"/>
        </w:rPr>
        <w:t xml:space="preserve">ждение 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 xml:space="preserve">Бярийинский культурный центр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>Арчы</w:t>
      </w:r>
      <w:proofErr w:type="spellEnd"/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F7C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7CFE" w:rsidRDefault="00D83398" w:rsidP="00AC75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1.4. Сокращенно</w:t>
      </w:r>
      <w:r w:rsidR="007D4936">
        <w:rPr>
          <w:rFonts w:ascii="Times New Roman" w:eastAsia="Times New Roman" w:hAnsi="Times New Roman"/>
          <w:sz w:val="24"/>
          <w:szCs w:val="24"/>
          <w:lang w:eastAsia="ru-RU"/>
        </w:rPr>
        <w:t xml:space="preserve">е наименование: </w:t>
      </w:r>
    </w:p>
    <w:p w:rsidR="00AC75AE" w:rsidRDefault="00477A98" w:rsidP="00AC75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МБУ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 xml:space="preserve">Бярийинский КЦ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>Арчы</w:t>
      </w:r>
      <w:proofErr w:type="spellEnd"/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75AE" w:rsidRDefault="00A6325B" w:rsidP="00AC75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На якутском языке:</w:t>
      </w:r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7EA8" w:rsidRDefault="00AE44C6" w:rsidP="00AC75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3234B">
        <w:rPr>
          <w:rFonts w:ascii="Times New Roman" w:eastAsia="Times New Roman" w:hAnsi="Times New Roman"/>
          <w:sz w:val="24"/>
          <w:szCs w:val="24"/>
          <w:lang w:val="sah-RU" w:eastAsia="ru-RU"/>
        </w:rPr>
        <w:t>Бээрийэтээ</w:t>
      </w:r>
      <w:r w:rsidR="00073896" w:rsidRPr="000738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C75AE">
        <w:rPr>
          <w:rFonts w:ascii="Times New Roman" w:eastAsia="Times New Roman" w:hAnsi="Times New Roman"/>
          <w:sz w:val="24"/>
          <w:szCs w:val="24"/>
          <w:lang w:val="sah-RU" w:eastAsia="ru-RU"/>
        </w:rPr>
        <w:t xml:space="preserve">и </w:t>
      </w:r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Арчы</w:t>
      </w:r>
      <w:proofErr w:type="spellEnd"/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культура </w:t>
      </w:r>
      <w:proofErr w:type="spellStart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киинэ</w:t>
      </w:r>
      <w:proofErr w:type="spellEnd"/>
      <w:r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муниципальнай</w:t>
      </w:r>
      <w:proofErr w:type="spellEnd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бюджетнай</w:t>
      </w:r>
      <w:proofErr w:type="spellEnd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тэрилтэ</w:t>
      </w:r>
      <w:proofErr w:type="spellEnd"/>
      <w:r w:rsidR="00AC75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7EA8" w:rsidRDefault="00A6325B" w:rsidP="00577E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Местон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 xml:space="preserve">ахождение и юридический адрес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учреждения: </w:t>
      </w:r>
      <w:r w:rsidR="00577EA8" w:rsidRPr="00577EA8">
        <w:rPr>
          <w:rFonts w:ascii="Times New Roman" w:hAnsi="Times New Roman"/>
          <w:sz w:val="24"/>
          <w:szCs w:val="24"/>
        </w:rPr>
        <w:t xml:space="preserve">678356, Республика Саха (Якутия), Усть-Алданский улус (район), село </w:t>
      </w:r>
      <w:proofErr w:type="spellStart"/>
      <w:r w:rsidR="00577EA8" w:rsidRPr="00577EA8">
        <w:rPr>
          <w:rFonts w:ascii="Times New Roman" w:hAnsi="Times New Roman"/>
          <w:sz w:val="24"/>
          <w:szCs w:val="24"/>
        </w:rPr>
        <w:t>Бярийе</w:t>
      </w:r>
      <w:proofErr w:type="spellEnd"/>
      <w:r w:rsidR="00577EA8" w:rsidRPr="00577EA8">
        <w:rPr>
          <w:rFonts w:ascii="Times New Roman" w:hAnsi="Times New Roman"/>
          <w:sz w:val="24"/>
          <w:szCs w:val="24"/>
        </w:rPr>
        <w:t>, улица Набережная 5.</w:t>
      </w:r>
    </w:p>
    <w:p w:rsidR="00AA5DCC" w:rsidRPr="00AE44C6" w:rsidRDefault="00A6325B" w:rsidP="00577E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1.7</w:t>
      </w:r>
      <w:r w:rsidR="00577EA8">
        <w:rPr>
          <w:rFonts w:ascii="Times New Roman" w:eastAsia="Times New Roman" w:hAnsi="Times New Roman"/>
          <w:sz w:val="24"/>
          <w:szCs w:val="24"/>
          <w:lang w:eastAsia="ru-RU"/>
        </w:rPr>
        <w:t>. Организационно-</w:t>
      </w:r>
      <w:r w:rsidR="00AA5DCC">
        <w:rPr>
          <w:rFonts w:ascii="Times New Roman" w:eastAsia="Times New Roman" w:hAnsi="Times New Roman"/>
          <w:sz w:val="24"/>
          <w:szCs w:val="24"/>
          <w:lang w:eastAsia="ru-RU"/>
        </w:rPr>
        <w:t>правовая форма: бюджетное учреждение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3896" w:rsidRPr="00AE44C6" w:rsidRDefault="00073896" w:rsidP="00577E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398" w:rsidRDefault="00D83398" w:rsidP="00D83398">
      <w:pPr>
        <w:spacing w:before="360" w:after="360" w:line="240" w:lineRule="auto"/>
        <w:ind w:left="1080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398" w:rsidRPr="00E877FC" w:rsidRDefault="00D83398" w:rsidP="00D83398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 ЦЕЛЬ, ЗАДАЧИ И ВИДЫ ДЕЯТЕЛЬНОСТИ УЧРЕЖДЕНИЯ</w:t>
      </w:r>
    </w:p>
    <w:p w:rsidR="00D83398" w:rsidRPr="00E81505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505">
        <w:rPr>
          <w:rFonts w:ascii="Times New Roman" w:eastAsia="Times New Roman" w:hAnsi="Times New Roman"/>
          <w:sz w:val="24"/>
          <w:szCs w:val="24"/>
          <w:lang w:eastAsia="ru-RU"/>
        </w:rPr>
        <w:t>2.1. Учреждение создано в целях:</w:t>
      </w:r>
    </w:p>
    <w:p w:rsidR="00D83398" w:rsidRPr="00792380" w:rsidRDefault="00D83398" w:rsidP="00D171C8">
      <w:pPr>
        <w:pStyle w:val="a6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380">
        <w:rPr>
          <w:rFonts w:ascii="Times New Roman" w:eastAsia="Times New Roman" w:hAnsi="Times New Roman"/>
          <w:sz w:val="24"/>
          <w:szCs w:val="24"/>
          <w:lang w:eastAsia="ru-RU"/>
        </w:rPr>
        <w:t>повышения качества жизни населения посредством удовлетворения индивидуальных и общественных потребностей, связанных с организацией досуга и приобщением к творчеству, культурному развитию, самообразованию, люб</w:t>
      </w:r>
      <w:r w:rsidR="006F52AD">
        <w:rPr>
          <w:rFonts w:ascii="Times New Roman" w:eastAsia="Times New Roman" w:hAnsi="Times New Roman"/>
          <w:sz w:val="24"/>
          <w:szCs w:val="24"/>
          <w:lang w:eastAsia="ru-RU"/>
        </w:rPr>
        <w:t>ительскому искусству и ремеслам;</w:t>
      </w:r>
    </w:p>
    <w:p w:rsidR="00D83398" w:rsidRPr="00792380" w:rsidRDefault="00D83398" w:rsidP="00C46BF6">
      <w:pPr>
        <w:pStyle w:val="a6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380">
        <w:rPr>
          <w:rFonts w:ascii="Times New Roman" w:eastAsia="Times New Roman" w:hAnsi="Times New Roman"/>
          <w:sz w:val="24"/>
          <w:szCs w:val="24"/>
          <w:lang w:eastAsia="ru-RU"/>
        </w:rPr>
        <w:t>повышения качества жизни населения посредством удовлетворения индивидуальных и общественных потребностей, связанных с сохранением и развитием народного творчества.</w:t>
      </w:r>
    </w:p>
    <w:p w:rsidR="00D83398" w:rsidRPr="00E81505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505">
        <w:rPr>
          <w:rFonts w:ascii="Times New Roman" w:eastAsia="Times New Roman" w:hAnsi="Times New Roman"/>
          <w:sz w:val="24"/>
          <w:szCs w:val="24"/>
          <w:lang w:eastAsia="ru-RU"/>
        </w:rPr>
        <w:t>2.2. Задачами Учреждения являются:</w:t>
      </w:r>
    </w:p>
    <w:p w:rsidR="00D83398" w:rsidRPr="00792380" w:rsidRDefault="00D83398" w:rsidP="00D171C8">
      <w:pPr>
        <w:pStyle w:val="a6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380"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клубных формирований в сфере культуры и досуга населения;</w:t>
      </w:r>
    </w:p>
    <w:p w:rsidR="00D83398" w:rsidRPr="00792380" w:rsidRDefault="00D83398" w:rsidP="00D171C8">
      <w:pPr>
        <w:pStyle w:val="a6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380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культурно-досуговых, информационно-просветительских, развлекательных, консультационных и иных услуг населению и организациям;</w:t>
      </w:r>
    </w:p>
    <w:p w:rsidR="00D83398" w:rsidRPr="00792380" w:rsidRDefault="00D83398" w:rsidP="00D171C8">
      <w:pPr>
        <w:pStyle w:val="a6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38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деятельности, направленной </w:t>
      </w:r>
      <w:r w:rsidR="006F52AD">
        <w:rPr>
          <w:rFonts w:ascii="Times New Roman" w:eastAsia="Times New Roman" w:hAnsi="Times New Roman"/>
          <w:sz w:val="24"/>
          <w:szCs w:val="24"/>
          <w:lang w:eastAsia="ru-RU"/>
        </w:rPr>
        <w:t>на организацию досуга населения;</w:t>
      </w:r>
    </w:p>
    <w:p w:rsidR="00DA6A30" w:rsidRDefault="00D83398" w:rsidP="00DA6A30">
      <w:pPr>
        <w:pStyle w:val="a6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3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обеспечение деятельности, направленной на сохранение и развитие народного творчества</w:t>
      </w:r>
      <w:r w:rsidR="009A30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83398" w:rsidRPr="00DA6A30" w:rsidRDefault="00D83398" w:rsidP="00122E12">
      <w:pPr>
        <w:pStyle w:val="a6"/>
        <w:spacing w:before="120" w:after="120" w:line="240" w:lineRule="auto"/>
        <w:ind w:left="71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A30">
        <w:rPr>
          <w:rFonts w:ascii="Times New Roman" w:eastAsia="Times New Roman" w:hAnsi="Times New Roman"/>
          <w:sz w:val="24"/>
          <w:szCs w:val="24"/>
          <w:lang w:eastAsia="ru-RU"/>
        </w:rPr>
        <w:t>2.3. Для достижения установленной настоящим Уставом цели Учреждение осуществляет следующие виды деятельности</w:t>
      </w:r>
      <w:r w:rsidRPr="00E877FC">
        <w:rPr>
          <w:vertAlign w:val="superscript"/>
          <w:lang w:eastAsia="ru-RU"/>
        </w:rPr>
        <w:footnoteReference w:id="1"/>
      </w:r>
      <w:r w:rsidR="009A30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83398" w:rsidRPr="00E877FC" w:rsidRDefault="00D83398" w:rsidP="00C46BF6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кружков, творческих коллективов, секций, студий любительского художественного, декоративно-прикладного, изобразительного и технического творчества, занятий на факультетах народных университетов, курсов прикладных знаний и навыков, творческих лабораторий (01 01 000);</w:t>
      </w:r>
    </w:p>
    <w:p w:rsidR="00D83398" w:rsidRPr="00E877FC" w:rsidRDefault="00D83398" w:rsidP="00792380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любительских объединений, групп, клубов по интересам (01 02 000);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организации и проведению различных культурно-досуговых  мероприятий (02 01 000);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организации и проведению различных информационно-просветительских мероприятий (02 02 000);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выездному культурному обслуживанию (граждан с ограниченными возможностями, пожилых граждан, жителей отдаленных населенных пунктов  и др.) (03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организации отдыха детей в летнее время (04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организации работы летних площадок  для детей (по месту жительства детей, на базе организаций культурно-досугового типа, на базе других организаций) (05 00 000);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экскурсионных услуг/работ (06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формированию и предоставлению в пользование банков данных, фонотек, видеотек, фотоматериалов и др. материалов (08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изготовлению сценических костюмов, обуви, реквизита, бутафории, париков для спектаклей, театрализованных представлений и других массовых мероприятий (09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изготовлению декораций для спектаклей, театрализованных представлений и других массовых мероприятий (10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консультативных услуги и выполнение научно-исследовательских работ в культурно-досуговой сфере (11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 по разработке   сценариев,  постановочной работе по заявкам организаций, предприятий и отдельных граждан (13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оркестров,  ансамблей,   самодеятельных художественных коллективов  и  отдельных  исполнителей для музыкального  оформления  семейных  праздников   и торжеств (14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услуг/работ по художественному оформлению культурно-досуговых мероприятий (15 00 000); 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производству изобразительной, печатной, сувенирной и другой тиражированной продукции (16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предоставление компьютерных и интернет-услуг (17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 по прокату (18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продаже (розничная торговля) сувениров, изделий народных художественных промыслов (19 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услуг/работ парковых аттракционов (20 00 000); 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студий звукозаписи (21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по изготовлению видеофильмов по заказу населения (22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услуг/работ в области рекламы (23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услуги/работы в области питания (24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транспортные услуги/работы (25 00 000);</w:t>
      </w:r>
    </w:p>
    <w:p w:rsidR="00D83398" w:rsidRPr="00E877FC" w:rsidRDefault="00D83398" w:rsidP="00D833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изготовление копий на бумажных и электронных носителях (26 00 000);</w:t>
      </w:r>
    </w:p>
    <w:p w:rsidR="00D83398" w:rsidRPr="00E877FC" w:rsidRDefault="00D83398" w:rsidP="000D127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услуги/работы по аренде нежилого фонда (27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услуги/работы по организации реализации входных билетов и абонементов на посещение мероприятий организаций культурно-досугового типа (28 00 000);</w:t>
      </w:r>
    </w:p>
    <w:p w:rsidR="00D83398" w:rsidRPr="00E877FC" w:rsidRDefault="00D83398" w:rsidP="00D8339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иные виды деятельности, направленные на достижение цели и задач, предусмотренных настоящим Положением.</w:t>
      </w:r>
    </w:p>
    <w:p w:rsidR="00D83398" w:rsidRDefault="00D83398" w:rsidP="00C46BF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2.4. Получателями государственных (муниципальных) услуг Учреждения являются:</w:t>
      </w:r>
    </w:p>
    <w:p w:rsidR="00C46BF6" w:rsidRDefault="00C46BF6" w:rsidP="00C46BF6">
      <w:pPr>
        <w:pStyle w:val="a6"/>
        <w:numPr>
          <w:ilvl w:val="0"/>
          <w:numId w:val="17"/>
        </w:numPr>
        <w:spacing w:before="120" w:after="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физические лица;</w:t>
      </w:r>
    </w:p>
    <w:p w:rsidR="00D83398" w:rsidRPr="00C46BF6" w:rsidRDefault="00C46BF6" w:rsidP="00C46BF6">
      <w:pPr>
        <w:pStyle w:val="a6"/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юридическ</w:t>
      </w:r>
      <w:r w:rsidR="00585C77">
        <w:rPr>
          <w:rFonts w:ascii="Times New Roman" w:eastAsia="Times New Roman" w:hAnsi="Times New Roman"/>
          <w:sz w:val="24"/>
          <w:szCs w:val="24"/>
          <w:lang w:eastAsia="ru-RU"/>
        </w:rPr>
        <w:t>ие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3398" w:rsidRDefault="00D83398" w:rsidP="00585C77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2.5. Учреждение имеет право вести приносящую доход деятельность, служащую достижению цели, ради которой оно создано, и оказывать платные услуги населению, в том числе:</w:t>
      </w:r>
    </w:p>
    <w:p w:rsidR="00585C77" w:rsidRDefault="00ED1A18" w:rsidP="00585C77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услуги гастрольных мероприятий;</w:t>
      </w:r>
    </w:p>
    <w:p w:rsidR="00ED1A18" w:rsidRDefault="00ED1A18" w:rsidP="00585C77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услуги мини кинотеатра на стационаре;</w:t>
      </w:r>
    </w:p>
    <w:p w:rsidR="00D83398" w:rsidRDefault="00ED1A18" w:rsidP="00ED1A18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соревнования по настольным играм (бильярд, шахматы, шашки и т.п.)</w:t>
      </w:r>
      <w:r w:rsidR="009A30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A30DB" w:rsidRDefault="009A30DB" w:rsidP="00ED1A18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аренда, прокат имущества и помещения;</w:t>
      </w:r>
    </w:p>
    <w:p w:rsidR="009A30DB" w:rsidRDefault="009A30DB" w:rsidP="00ED1A18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зрелищно-развлекательных мероприятий;</w:t>
      </w:r>
    </w:p>
    <w:p w:rsidR="009A30DB" w:rsidRDefault="009A30DB" w:rsidP="00ED1A18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выставок, мастер-классов;</w:t>
      </w:r>
    </w:p>
    <w:p w:rsidR="009A30DB" w:rsidRDefault="009A30DB" w:rsidP="00ED1A18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вечеров, мероприятий на заказ;</w:t>
      </w:r>
    </w:p>
    <w:p w:rsidR="00D75EB9" w:rsidRPr="00ED1A18" w:rsidRDefault="00D75EB9" w:rsidP="00ED1A18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звукостудии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Кэскил</w:t>
      </w:r>
      <w:proofErr w:type="spellEnd"/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3398" w:rsidRPr="00E877FC" w:rsidRDefault="00D83398" w:rsidP="00D83398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 ОРГАНИЗАЦИЯ ДЕЯТЕЛЬНОСТИ УЧРЕЖДЕНИЯ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3.1. Учреждение создается учредителем и регистрируется уполномоченным органом в заявительном порядке в соответствии с законодательством Российской Федерации.</w:t>
      </w:r>
    </w:p>
    <w:p w:rsidR="00D83398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3.2. Учредителем Учреждения я</w:t>
      </w:r>
      <w:r w:rsidR="00F80EB7">
        <w:rPr>
          <w:rFonts w:ascii="Times New Roman" w:eastAsia="Times New Roman" w:hAnsi="Times New Roman"/>
          <w:sz w:val="24"/>
          <w:szCs w:val="24"/>
          <w:lang w:eastAsia="ru-RU"/>
        </w:rPr>
        <w:t>вляется</w:t>
      </w:r>
      <w:r w:rsidR="001F7A52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орган местного самоуправления. Функции  и полномочия  учредителя осуществляет -</w:t>
      </w:r>
      <w:r w:rsidR="009A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7A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80EB7">
        <w:rPr>
          <w:rFonts w:ascii="Times New Roman" w:eastAsia="Times New Roman" w:hAnsi="Times New Roman"/>
          <w:sz w:val="24"/>
          <w:szCs w:val="24"/>
          <w:lang w:eastAsia="ru-RU"/>
        </w:rPr>
        <w:t>дминистрация муниципальног</w:t>
      </w:r>
      <w:r w:rsidR="00477A98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9A30DB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9A30DB">
        <w:rPr>
          <w:rFonts w:ascii="Times New Roman" w:eastAsia="Times New Roman" w:hAnsi="Times New Roman"/>
          <w:sz w:val="24"/>
          <w:szCs w:val="24"/>
          <w:lang w:eastAsia="ru-RU"/>
        </w:rPr>
        <w:t>Бярийинский</w:t>
      </w:r>
      <w:r w:rsidR="00F80EB7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наслег</w:t>
      </w:r>
      <w:r w:rsidR="00AE44C6" w:rsidRPr="00AE44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3702D9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главы администрации </w:t>
      </w:r>
      <w:r w:rsidR="0022471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образования.</w:t>
      </w:r>
    </w:p>
    <w:p w:rsidR="007C3E9E" w:rsidRPr="003702D9" w:rsidRDefault="0022471D" w:rsidP="003702D9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3.3.</w:t>
      </w:r>
      <w:r w:rsidR="003702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1A2F">
        <w:rPr>
          <w:rFonts w:ascii="Times New Roman" w:eastAsia="Times New Roman" w:hAnsi="Times New Roman"/>
          <w:sz w:val="24"/>
          <w:szCs w:val="24"/>
          <w:lang w:eastAsia="ru-RU"/>
        </w:rPr>
        <w:t>Местонахождение  и юридический адрес  учредителя:</w:t>
      </w:r>
      <w:r w:rsidR="003702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02D9" w:rsidRPr="003702D9">
        <w:rPr>
          <w:rFonts w:ascii="Times New Roman" w:hAnsi="Times New Roman"/>
          <w:sz w:val="24"/>
          <w:szCs w:val="24"/>
        </w:rPr>
        <w:t>678356, Республика Саха (Якутия), Усть-Алданский улус (район), село</w:t>
      </w:r>
      <w:r w:rsidR="003702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02D9">
        <w:rPr>
          <w:rFonts w:ascii="Times New Roman" w:hAnsi="Times New Roman"/>
          <w:sz w:val="24"/>
          <w:szCs w:val="24"/>
        </w:rPr>
        <w:t>Бярийе</w:t>
      </w:r>
      <w:proofErr w:type="spellEnd"/>
      <w:r w:rsidR="003702D9">
        <w:rPr>
          <w:rFonts w:ascii="Times New Roman" w:hAnsi="Times New Roman"/>
          <w:sz w:val="24"/>
          <w:szCs w:val="24"/>
        </w:rPr>
        <w:t>, улица Лонгинова</w:t>
      </w:r>
      <w:r w:rsidR="003702D9" w:rsidRPr="003702D9">
        <w:rPr>
          <w:rFonts w:ascii="Times New Roman" w:hAnsi="Times New Roman"/>
          <w:sz w:val="24"/>
          <w:szCs w:val="24"/>
        </w:rPr>
        <w:t xml:space="preserve"> </w:t>
      </w:r>
      <w:r w:rsidR="003702D9">
        <w:rPr>
          <w:rFonts w:ascii="Times New Roman" w:hAnsi="Times New Roman"/>
          <w:sz w:val="24"/>
          <w:szCs w:val="24"/>
        </w:rPr>
        <w:t>1</w:t>
      </w:r>
      <w:r w:rsidR="003702D9" w:rsidRPr="003702D9">
        <w:rPr>
          <w:rFonts w:ascii="Times New Roman" w:hAnsi="Times New Roman"/>
          <w:sz w:val="24"/>
          <w:szCs w:val="24"/>
        </w:rPr>
        <w:t>5.</w:t>
      </w:r>
    </w:p>
    <w:p w:rsidR="00D83398" w:rsidRPr="00E877FC" w:rsidRDefault="0004366C" w:rsidP="003702D9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Учредительным документом Учреждения является устав Учреждения.</w:t>
      </w:r>
    </w:p>
    <w:p w:rsidR="00D83398" w:rsidRPr="00E877FC" w:rsidRDefault="0004366C" w:rsidP="003702D9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Учреждение является юридическим лицом, имеет самостоятельный баланс, счета в соответствующем органе казначейства, печать со своим наименованием и наименованием учредителя, штампы, бланки и иные реквизиты;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</w:t>
      </w:r>
    </w:p>
    <w:p w:rsidR="00D83398" w:rsidRPr="00E877FC" w:rsidRDefault="0004366C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Учреждение как юридическое лицо считается созданным с момента его государственной регистрации.</w:t>
      </w:r>
    </w:p>
    <w:p w:rsidR="00D83398" w:rsidRPr="00E877FC" w:rsidRDefault="0004366C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Учреждения имеет право:</w:t>
      </w:r>
    </w:p>
    <w:p w:rsidR="000D127B" w:rsidRPr="000D127B" w:rsidRDefault="00D83398" w:rsidP="00D171C8">
      <w:pPr>
        <w:pStyle w:val="a6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</w:t>
      </w:r>
    </w:p>
    <w:p w:rsidR="00D83398" w:rsidRPr="000D127B" w:rsidRDefault="00D83398" w:rsidP="00D171C8">
      <w:pPr>
        <w:pStyle w:val="a6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участвовать в установленном порядке в реализации государственных, муниципальных и иных целевых программ в сфере культуры;</w:t>
      </w:r>
    </w:p>
    <w:p w:rsidR="00D83398" w:rsidRPr="000D127B" w:rsidRDefault="00D83398" w:rsidP="00D171C8">
      <w:pPr>
        <w:pStyle w:val="a6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создавать, реорганизовывать и ликвидировать по согласованию с учредителем филиалы, представительства и иные структурные подразделения, которые по его доверенности могут в установленном порядке наделяться полностью или частично правами юридического лица, с регистрацией по фактическому адресу;</w:t>
      </w:r>
    </w:p>
    <w:p w:rsidR="00D83398" w:rsidRPr="000D127B" w:rsidRDefault="00D83398" w:rsidP="00D171C8">
      <w:pPr>
        <w:pStyle w:val="a6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</w:t>
      </w:r>
    </w:p>
    <w:p w:rsidR="00D83398" w:rsidRPr="000D127B" w:rsidRDefault="00D83398" w:rsidP="00D171C8">
      <w:pPr>
        <w:pStyle w:val="a6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международной деятельности в соответствии с законодательством Российской Федерации;</w:t>
      </w:r>
    </w:p>
    <w:p w:rsidR="00D83398" w:rsidRPr="000D127B" w:rsidRDefault="00D83398" w:rsidP="00D171C8">
      <w:pPr>
        <w:pStyle w:val="a6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осуществлять другие виды деятельности, отнесенные к компетенции Учреждения.</w:t>
      </w:r>
    </w:p>
    <w:p w:rsidR="00D83398" w:rsidRPr="00E877FC" w:rsidRDefault="0004366C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На Учреждение возлагаются следующие обязанности: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надлежащим образом выполнять свои обязательства, определенные уставом Учреждения и договором с учредителем в соответствии с требованиями законов и иных нормативно-правовых актов;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обеспечивать работникам условия для трудовой деятельности;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своевременно выплачивать заработную плату в соответствии с законодательством Российской Федерации;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обеспечивать гарантированные законодательством Российской Федерации минимальный размер</w:t>
      </w:r>
      <w:r w:rsidR="000436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оплаты труда, условия труда и меры социальной защиты работников;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нести ответственность за ущерб, причиненный жизни и здоровью работников;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гарантировать соблюдение прав и свобод работников Учреждения, получателей услуг и обычных посетителей;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выполнять другие обязательства, предусмотренные законодательством Российской Федерации о труде и гражданским законодательством;</w:t>
      </w:r>
    </w:p>
    <w:p w:rsidR="00D83398" w:rsidRPr="000D127B" w:rsidRDefault="00D83398" w:rsidP="00D171C8">
      <w:pPr>
        <w:pStyle w:val="a6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вести журнал клубной работы в структурных подразделениях и филиалах как документ строгой отчетности, являющийся основанием для определения показателей отнесения к группам по оплате труда и других организационно-экономических показателей, а также формой контроля по итогам муниципального задания.</w:t>
      </w:r>
    </w:p>
    <w:p w:rsidR="00D83398" w:rsidRPr="00E877FC" w:rsidRDefault="0004366C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. 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</w:t>
      </w:r>
      <w:proofErr w:type="spellStart"/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 финансовой.</w:t>
      </w:r>
    </w:p>
    <w:p w:rsidR="00D83398" w:rsidRPr="00E877FC" w:rsidRDefault="0004366C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</w:t>
      </w:r>
    </w:p>
    <w:p w:rsidR="00D83398" w:rsidRPr="00E877FC" w:rsidRDefault="00D83398" w:rsidP="00D83398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УПРАВЛЕНИЕ УЧРЕЖДЕНИЕМ</w:t>
      </w:r>
    </w:p>
    <w:p w:rsidR="00D83398" w:rsidRDefault="00D83398" w:rsidP="0023234B">
      <w:pPr>
        <w:pStyle w:val="a6"/>
        <w:numPr>
          <w:ilvl w:val="1"/>
          <w:numId w:val="24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34B">
        <w:rPr>
          <w:rFonts w:ascii="Times New Roman" w:eastAsia="Times New Roman" w:hAnsi="Times New Roman"/>
          <w:sz w:val="24"/>
          <w:szCs w:val="24"/>
          <w:lang w:eastAsia="ru-RU"/>
        </w:rPr>
        <w:t>Управление Учреждением осуществляется в установленном порядке в соответствии с законодательством Российской Федерации и уставом Учреждения.</w:t>
      </w:r>
    </w:p>
    <w:p w:rsidR="0023234B" w:rsidRPr="0023234B" w:rsidRDefault="0023234B" w:rsidP="0023234B">
      <w:pPr>
        <w:pStyle w:val="a6"/>
        <w:numPr>
          <w:ilvl w:val="1"/>
          <w:numId w:val="24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34B">
        <w:rPr>
          <w:rFonts w:ascii="Times New Roman" w:hAnsi="Times New Roman"/>
          <w:sz w:val="24"/>
          <w:szCs w:val="24"/>
        </w:rPr>
        <w:t>Высшим органом управления  учреждения является   Учредитель.</w:t>
      </w:r>
    </w:p>
    <w:p w:rsidR="0023234B" w:rsidRPr="0023234B" w:rsidRDefault="0023234B" w:rsidP="0023234B">
      <w:pPr>
        <w:pStyle w:val="a9"/>
        <w:ind w:firstLine="708"/>
        <w:rPr>
          <w:sz w:val="24"/>
          <w:szCs w:val="24"/>
        </w:rPr>
      </w:pPr>
      <w:r w:rsidRPr="00450A43">
        <w:rPr>
          <w:sz w:val="24"/>
          <w:szCs w:val="24"/>
        </w:rPr>
        <w:t xml:space="preserve">4.3.  Исполнительным  органом   учреждения  является  Руководитель  в лице директора. </w:t>
      </w:r>
    </w:p>
    <w:p w:rsidR="0022471D" w:rsidRPr="00E81505" w:rsidRDefault="00122E12" w:rsidP="0023234B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23234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2471D" w:rsidRPr="00E81505">
        <w:rPr>
          <w:rFonts w:ascii="Times New Roman" w:eastAsia="Times New Roman" w:hAnsi="Times New Roman"/>
          <w:sz w:val="24"/>
          <w:szCs w:val="24"/>
          <w:lang w:eastAsia="ru-RU"/>
        </w:rPr>
        <w:t>Функции и полномочия  учредителя:</w:t>
      </w:r>
    </w:p>
    <w:p w:rsidR="0022471D" w:rsidRPr="007C3E9E" w:rsidRDefault="0022471D" w:rsidP="00E3773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утверждает устав  </w:t>
      </w:r>
      <w:r w:rsidRPr="007C3E9E">
        <w:rPr>
          <w:rFonts w:ascii="Times New Roman" w:hAnsi="Times New Roman"/>
          <w:sz w:val="24"/>
          <w:szCs w:val="24"/>
        </w:rPr>
        <w:t xml:space="preserve"> бюджетного учреждения, а также вносимые в него изменения;</w:t>
      </w:r>
    </w:p>
    <w:p w:rsidR="0022471D" w:rsidRPr="007C3E9E" w:rsidRDefault="0022471D" w:rsidP="0022471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3E9E">
        <w:rPr>
          <w:rFonts w:ascii="Times New Roman" w:hAnsi="Times New Roman"/>
          <w:sz w:val="24"/>
          <w:szCs w:val="24"/>
        </w:rPr>
        <w:t> назначает (утвер</w:t>
      </w:r>
      <w:r>
        <w:rPr>
          <w:rFonts w:ascii="Times New Roman" w:hAnsi="Times New Roman"/>
          <w:sz w:val="24"/>
          <w:szCs w:val="24"/>
        </w:rPr>
        <w:t xml:space="preserve">ждает) руководителя </w:t>
      </w:r>
      <w:r w:rsidRPr="007C3E9E">
        <w:rPr>
          <w:rFonts w:ascii="Times New Roman" w:hAnsi="Times New Roman"/>
          <w:sz w:val="24"/>
          <w:szCs w:val="24"/>
        </w:rPr>
        <w:t xml:space="preserve"> бюджетного учреждения и прекращает его полномочия;</w:t>
      </w:r>
    </w:p>
    <w:p w:rsidR="0022471D" w:rsidRPr="007C3E9E" w:rsidRDefault="0022471D" w:rsidP="0022471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3E9E">
        <w:rPr>
          <w:rFonts w:ascii="Times New Roman" w:hAnsi="Times New Roman"/>
          <w:sz w:val="24"/>
          <w:szCs w:val="24"/>
        </w:rPr>
        <w:t> заключает и прекращает тр</w:t>
      </w:r>
      <w:r>
        <w:rPr>
          <w:rFonts w:ascii="Times New Roman" w:hAnsi="Times New Roman"/>
          <w:sz w:val="24"/>
          <w:szCs w:val="24"/>
        </w:rPr>
        <w:t xml:space="preserve">удовой договор с руководителем </w:t>
      </w:r>
      <w:r w:rsidRPr="007C3E9E">
        <w:rPr>
          <w:rFonts w:ascii="Times New Roman" w:hAnsi="Times New Roman"/>
          <w:sz w:val="24"/>
          <w:szCs w:val="24"/>
        </w:rPr>
        <w:t>бюджетного учреждения;</w:t>
      </w:r>
    </w:p>
    <w:p w:rsidR="0022471D" w:rsidRPr="007C3E9E" w:rsidRDefault="0022471D" w:rsidP="0022471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3E9E">
        <w:rPr>
          <w:rFonts w:ascii="Times New Roman" w:hAnsi="Times New Roman"/>
          <w:sz w:val="24"/>
          <w:szCs w:val="24"/>
        </w:rPr>
        <w:t> формир</w:t>
      </w:r>
      <w:r>
        <w:rPr>
          <w:rFonts w:ascii="Times New Roman" w:hAnsi="Times New Roman"/>
          <w:sz w:val="24"/>
          <w:szCs w:val="24"/>
        </w:rPr>
        <w:t xml:space="preserve">ует и утверждает муниципальное </w:t>
      </w:r>
      <w:r w:rsidRPr="007C3E9E">
        <w:rPr>
          <w:rFonts w:ascii="Times New Roman" w:hAnsi="Times New Roman"/>
          <w:sz w:val="24"/>
          <w:szCs w:val="24"/>
        </w:rPr>
        <w:t xml:space="preserve"> зада</w:t>
      </w:r>
      <w:r>
        <w:rPr>
          <w:rFonts w:ascii="Times New Roman" w:hAnsi="Times New Roman"/>
          <w:sz w:val="24"/>
          <w:szCs w:val="24"/>
        </w:rPr>
        <w:t>ние на оказание   муниципальных услу</w:t>
      </w:r>
      <w:r w:rsidRPr="007C3E9E">
        <w:rPr>
          <w:rFonts w:ascii="Times New Roman" w:hAnsi="Times New Roman"/>
          <w:sz w:val="24"/>
          <w:szCs w:val="24"/>
        </w:rPr>
        <w:t xml:space="preserve">г (выполнение работ) </w:t>
      </w:r>
      <w:r>
        <w:rPr>
          <w:rFonts w:ascii="Times New Roman" w:hAnsi="Times New Roman"/>
          <w:sz w:val="24"/>
          <w:szCs w:val="24"/>
        </w:rPr>
        <w:t xml:space="preserve">юридическим и физическим лицам </w:t>
      </w:r>
      <w:r w:rsidRPr="007C3E9E">
        <w:rPr>
          <w:rFonts w:ascii="Times New Roman" w:hAnsi="Times New Roman"/>
          <w:sz w:val="24"/>
          <w:szCs w:val="24"/>
        </w:rPr>
        <w:t xml:space="preserve"> в соответствии с предусмотренными</w:t>
      </w:r>
      <w:r>
        <w:rPr>
          <w:rFonts w:ascii="Times New Roman" w:hAnsi="Times New Roman"/>
          <w:sz w:val="24"/>
          <w:szCs w:val="24"/>
        </w:rPr>
        <w:t xml:space="preserve"> уставом </w:t>
      </w:r>
      <w:r w:rsidRPr="007C3E9E">
        <w:rPr>
          <w:rFonts w:ascii="Times New Roman" w:hAnsi="Times New Roman"/>
          <w:sz w:val="24"/>
          <w:szCs w:val="24"/>
        </w:rPr>
        <w:t>бюджетного учреждения основными видами деятельности;</w:t>
      </w:r>
    </w:p>
    <w:p w:rsidR="0022471D" w:rsidRPr="00B21C0C" w:rsidRDefault="0022471D" w:rsidP="0022471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21C0C">
        <w:rPr>
          <w:rFonts w:ascii="Times New Roman" w:hAnsi="Times New Roman"/>
          <w:sz w:val="24"/>
          <w:szCs w:val="24"/>
        </w:rPr>
        <w:t>- определяет перечень особо ценного движимого имущества, закрепленного за  бюджетным учреждением учредителем или приобретенного бюджетным учреждением за счет средств, выделенных ему учредителем н</w:t>
      </w:r>
      <w:r w:rsidR="00E3773E">
        <w:rPr>
          <w:rFonts w:ascii="Times New Roman" w:hAnsi="Times New Roman"/>
          <w:sz w:val="24"/>
          <w:szCs w:val="24"/>
        </w:rPr>
        <w:t>а приобретение такого имущества</w:t>
      </w:r>
      <w:r>
        <w:rPr>
          <w:rFonts w:ascii="Times New Roman" w:hAnsi="Times New Roman"/>
          <w:sz w:val="24"/>
          <w:szCs w:val="24"/>
        </w:rPr>
        <w:t>;</w:t>
      </w:r>
    </w:p>
    <w:p w:rsidR="00E3773E" w:rsidRDefault="00D0402A" w:rsidP="00E3773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366C" w:rsidRPr="00E877FC">
        <w:rPr>
          <w:rFonts w:ascii="Times New Roman" w:eastAsia="Times New Roman" w:hAnsi="Times New Roman"/>
          <w:sz w:val="24"/>
          <w:szCs w:val="24"/>
          <w:lang w:eastAsia="ru-RU"/>
        </w:rPr>
        <w:t>осуществляет контроль за соответствием деятельности Учреждения законодательству Россий</w:t>
      </w:r>
      <w:r w:rsidR="00E3773E">
        <w:rPr>
          <w:rFonts w:ascii="Times New Roman" w:eastAsia="Times New Roman" w:hAnsi="Times New Roman"/>
          <w:sz w:val="24"/>
          <w:szCs w:val="24"/>
          <w:lang w:eastAsia="ru-RU"/>
        </w:rPr>
        <w:t>ской Федерации и уставным целям;</w:t>
      </w:r>
    </w:p>
    <w:p w:rsidR="00E3773E" w:rsidRDefault="00E3773E" w:rsidP="00E3773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366C" w:rsidRPr="000D127B">
        <w:rPr>
          <w:rFonts w:ascii="Times New Roman" w:eastAsia="Times New Roman" w:hAnsi="Times New Roman"/>
          <w:sz w:val="24"/>
          <w:szCs w:val="24"/>
          <w:lang w:eastAsia="ru-RU"/>
        </w:rPr>
        <w:t>проводит сбор, обобщение и анализ отчетности, представляемой Учреждением, в том числе отчета о выполнении муниципального задания;</w:t>
      </w:r>
    </w:p>
    <w:p w:rsidR="00E3773E" w:rsidRDefault="00E3773E" w:rsidP="00E3773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366C" w:rsidRPr="000D127B">
        <w:rPr>
          <w:rFonts w:ascii="Times New Roman" w:eastAsia="Times New Roman" w:hAnsi="Times New Roman"/>
          <w:sz w:val="24"/>
          <w:szCs w:val="24"/>
          <w:lang w:eastAsia="ru-RU"/>
        </w:rPr>
        <w:t>осуществляет оценку результативности деятельности Учреждения;</w:t>
      </w:r>
    </w:p>
    <w:p w:rsidR="00E3773E" w:rsidRDefault="00E3773E" w:rsidP="00E3773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366C" w:rsidRPr="000D127B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проводит проверки финансово-хозяйственной деятельности Учреждения и использования имущественного комплекса;</w:t>
      </w:r>
    </w:p>
    <w:p w:rsidR="00E3773E" w:rsidRDefault="00E3773E" w:rsidP="00E3773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366C" w:rsidRPr="000D127B">
        <w:rPr>
          <w:rFonts w:ascii="Times New Roman" w:eastAsia="Times New Roman" w:hAnsi="Times New Roman"/>
          <w:sz w:val="24"/>
          <w:szCs w:val="24"/>
          <w:lang w:eastAsia="ru-RU"/>
        </w:rPr>
        <w:t>проводит анализ эффективности функционирования системы аудита результативности деятельности в Учреждении;</w:t>
      </w:r>
    </w:p>
    <w:p w:rsidR="00E3773E" w:rsidRDefault="00E3773E" w:rsidP="00E3773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366C" w:rsidRPr="000D127B">
        <w:rPr>
          <w:rFonts w:ascii="Times New Roman" w:eastAsia="Times New Roman" w:hAnsi="Times New Roman"/>
          <w:sz w:val="24"/>
          <w:szCs w:val="24"/>
          <w:lang w:eastAsia="ru-RU"/>
        </w:rPr>
        <w:t>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</w:t>
      </w:r>
    </w:p>
    <w:p w:rsidR="0004366C" w:rsidRPr="000D127B" w:rsidRDefault="00E3773E" w:rsidP="00E3773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04366C" w:rsidRPr="000D127B">
        <w:rPr>
          <w:rFonts w:ascii="Times New Roman" w:eastAsia="Times New Roman" w:hAnsi="Times New Roman"/>
          <w:sz w:val="24"/>
          <w:szCs w:val="24"/>
          <w:lang w:eastAsia="ru-RU"/>
        </w:rPr>
        <w:t>готовит рекомендации по повышению эффективности деятельности Учреждения, в том числе функционирования системы внутреннего аудита результативности, а также по повышению качества и доступности муниципальных услуг.</w:t>
      </w:r>
    </w:p>
    <w:p w:rsidR="00D83398" w:rsidRPr="00E877FC" w:rsidRDefault="00D83398" w:rsidP="00E3773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23234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 Непосредственное руководство деятельностью Учреждения осуществляется ее директором, с которым учредитель заключает трудовой договор (контракт).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Директор Учреждения в соответствии с уставом и в пределах своей компетенции действует без доверенности от имени Учреждения; представляет его интересы во взаимоотношениях с юридическими и физическими лицами; распоряжается имуществом Учреждения; заключает договоры, в т. ч. трудовые; выдает доверенности; пользуется правом распоряжения средствами; утверждает структуру Учреждения и штатное расписание; самостоятельно определяет численность и состав специалистов, форму, систему и размеры оплаты труда, надбавок и других выплат стимулирующего характера в пределах имеющихся средств на оплату труда; издает приказы и дает указания, обязательные для всех работников Учреждения; несет ответственность за результаты деятельности Учреждения.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В Учреждении могут создаваться совещательные органы: правление, художественный совет, методический совет и др.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Учреждение самостоятельно осуществляет планирование, прогнозирование, мониторинг и оценку своей деятельности.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4.9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 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4.10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Планирование деятельности Учреждения осуществляется на долгосрочный, среднесрочный и краткосрочный периоды.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4.11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</w:t>
      </w:r>
      <w:r w:rsidR="00D0402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Учреждение проводит выявление и анализ лучшего опыта, разработку и внедрение в свою деятельность инновационных форм, методов  и технологий работы, включая компьютерные и информационные технологии.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4.13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Организация предоставления муниципальных услуг Учреждением осуществляется в соответствии с муниципальным заданием.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4.14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Муниципальное задание определяет требования к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муниципальных услуг в соответствии с законодательством Российской Федерации.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4.15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Учреждение ведет бухгалтерский учет, предоставляет бухгалтерскую, статистическую и иную отчетность в порядке, установленном законодательством Российской Федерации.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4.16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. Учреждение организует и ведет управленческий учет исходя из необходимости оперативной оценки степени достижения плановых показателей результатов деятельности Учреждения, в том числе в соответствии с муниципальным 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заданием, определения основных факторов (причин), препятствующих и (или) способствующих достижению показателей.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4.17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Учреждение организует и обеспечивает функционирование внутренней системы оценки и аудита результативности деятельности Учреждения по достижению установленных целей, задач и показателей результатов деятельности.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4.18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В своей деятельности Учреждение подотчетно учредителю.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4.19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Учреждение своевременно и в полном объеме представляет учредителю в установленном порядке:</w:t>
      </w:r>
    </w:p>
    <w:p w:rsidR="00D83398" w:rsidRPr="000D127B" w:rsidRDefault="00E3773E" w:rsidP="00E3773E">
      <w:pPr>
        <w:pStyle w:val="a6"/>
        <w:spacing w:before="120"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83398" w:rsidRPr="000D127B">
        <w:rPr>
          <w:rFonts w:ascii="Times New Roman" w:eastAsia="Times New Roman" w:hAnsi="Times New Roman"/>
          <w:sz w:val="24"/>
          <w:szCs w:val="24"/>
          <w:lang w:eastAsia="ru-RU"/>
        </w:rPr>
        <w:t>отчет о выполнении муниципального задания по установленной форме;</w:t>
      </w:r>
    </w:p>
    <w:p w:rsidR="00D83398" w:rsidRPr="000D127B" w:rsidRDefault="00E3773E" w:rsidP="00BE1A2F">
      <w:pPr>
        <w:pStyle w:val="a6"/>
        <w:spacing w:before="120"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83398" w:rsidRPr="000D127B">
        <w:rPr>
          <w:rFonts w:ascii="Times New Roman" w:eastAsia="Times New Roman" w:hAnsi="Times New Roman"/>
          <w:sz w:val="24"/>
          <w:szCs w:val="24"/>
          <w:lang w:eastAsia="ru-RU"/>
        </w:rPr>
        <w:t>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</w:t>
      </w:r>
      <w:r w:rsidR="000D127B">
        <w:rPr>
          <w:rFonts w:ascii="Times New Roman" w:eastAsia="Times New Roman" w:hAnsi="Times New Roman"/>
          <w:sz w:val="24"/>
          <w:szCs w:val="24"/>
          <w:lang w:eastAsia="ru-RU"/>
        </w:rPr>
        <w:t>ыми правовыми актами учредителя.</w:t>
      </w:r>
    </w:p>
    <w:p w:rsidR="00D83398" w:rsidRPr="00E81505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4.20</w:t>
      </w:r>
      <w:r w:rsidR="00D83398" w:rsidRPr="00E81505">
        <w:rPr>
          <w:rFonts w:ascii="Times New Roman" w:eastAsia="Times New Roman" w:hAnsi="Times New Roman"/>
          <w:sz w:val="24"/>
          <w:szCs w:val="24"/>
          <w:lang w:eastAsia="ru-RU"/>
        </w:rPr>
        <w:t>. Учреждение обеспечивает открытость и доступность следующих документов: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устав Учреждения, в том числе внесенные в него изменения;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государственной регистрации Учреждения;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решение учредителя о создании Учреждения;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решение учредителя о назначении руководителя Учреждения;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положения о филиалах, представительствах Учреждения;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долгосрочный, среднесрочный, краткосрочный планы деятельности Учреждения;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муниципальное задание;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отчет о выполнении муниципального задания;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годовой отчет о результатах деятельности Учреждения по достижению целей и задач, установленных в долгосрочном, среднесрочном, краткосрочном планах;</w:t>
      </w:r>
    </w:p>
    <w:p w:rsidR="00D83398" w:rsidRPr="000D127B" w:rsidRDefault="00D83398" w:rsidP="00D171C8">
      <w:pPr>
        <w:pStyle w:val="a6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и др.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4.21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Учреждение осуществляет информирование населения об оказываемых им услугах (работах).</w:t>
      </w:r>
    </w:p>
    <w:p w:rsidR="00D83398" w:rsidRPr="00E877FC" w:rsidRDefault="0023234B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4.22</w:t>
      </w:r>
      <w:r w:rsidR="00D83398" w:rsidRPr="00E877FC">
        <w:rPr>
          <w:rFonts w:ascii="Times New Roman" w:eastAsia="Times New Roman" w:hAnsi="Times New Roman"/>
          <w:sz w:val="24"/>
          <w:szCs w:val="24"/>
          <w:lang w:eastAsia="ru-RU"/>
        </w:rPr>
        <w:t>. Вопросы планирования и контроля деятельности Учреждения дополнительно регулируются методическими и иными документами Министерства культуры Российской Федерации, органа управления культуры субъекта Российской Федерации, соответствующего органа местного самоуправления.</w:t>
      </w:r>
    </w:p>
    <w:p w:rsidR="00D83398" w:rsidRPr="00E877FC" w:rsidRDefault="00D83398" w:rsidP="00DA6A30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 ТРУДОВЫЕ ОТНОШЕНИЯ</w:t>
      </w:r>
    </w:p>
    <w:p w:rsidR="00D83398" w:rsidRPr="00E877FC" w:rsidRDefault="00D83398" w:rsidP="00250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5.1. В Учреждении действует система найма работников, предусмотренная действующим законодательством Российской Федерации.</w:t>
      </w:r>
    </w:p>
    <w:p w:rsidR="00E81505" w:rsidRDefault="00D83398" w:rsidP="00E8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5.2. Работники Учреждения в установленном порядке подлежат медицинскому и социальному страхованию и социальному обеспечению.</w:t>
      </w:r>
    </w:p>
    <w:p w:rsidR="00D83398" w:rsidRPr="00E877FC" w:rsidRDefault="00D83398" w:rsidP="00E8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5.3. Учреждение обеспечивает здоровые и безопасные условия труда и несет ответственность за соблюдение Федерального закона "Об основах охраны труда".</w:t>
      </w:r>
    </w:p>
    <w:p w:rsidR="00D83398" w:rsidRPr="00E877FC" w:rsidRDefault="00D83398" w:rsidP="00D83398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ОРГАНИЗАЦИЯ ВЗАИМОДЕЙСТВИЯ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6.1. Для достижения цели Учреждение может осуществлять взаимодействие:</w:t>
      </w:r>
    </w:p>
    <w:p w:rsidR="00D83398" w:rsidRPr="000D127B" w:rsidRDefault="00D83398" w:rsidP="00D171C8">
      <w:pPr>
        <w:pStyle w:val="a6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иными учреждениями и организациями, осуществляющими деятельность в сфере культуры и находящимися на территории данного субъекта Российской Федерации, органами управления культуры субъекта Российской Федерации, органами местного самоуправления, Министерством культуры Российской Федерации;</w:t>
      </w:r>
    </w:p>
    <w:p w:rsidR="00D83398" w:rsidRPr="000D127B" w:rsidRDefault="00D83398" w:rsidP="00D171C8">
      <w:pPr>
        <w:pStyle w:val="a6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27B">
        <w:rPr>
          <w:rFonts w:ascii="Times New Roman" w:eastAsia="Times New Roman" w:hAnsi="Times New Roman"/>
          <w:sz w:val="24"/>
          <w:szCs w:val="24"/>
          <w:lang w:eastAsia="ru-RU"/>
        </w:rPr>
        <w:t>с учреждениями и организациями, осуществляющими деятельность в сфере культуры на территории других субъектов Российской Федерации, органами управления культуры и органами местного самоуправления иных субъектов Российской Федерации;</w:t>
      </w:r>
    </w:p>
    <w:p w:rsidR="00D83398" w:rsidRPr="00250376" w:rsidRDefault="00D83398" w:rsidP="00D171C8">
      <w:pPr>
        <w:pStyle w:val="a6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с учреждениями и организациями, осуществляющими деятельность в сфере культуры на территории других государств;</w:t>
      </w:r>
    </w:p>
    <w:p w:rsidR="00D83398" w:rsidRPr="00250376" w:rsidRDefault="00D83398" w:rsidP="00D171C8">
      <w:pPr>
        <w:pStyle w:val="a6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с учреждениями и организациями, осуществляющими деятельность в иных сферах.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6.2. В рамках организации взаимодействия Учреждение:</w:t>
      </w:r>
    </w:p>
    <w:p w:rsidR="00D83398" w:rsidRPr="00250376" w:rsidRDefault="00D83398" w:rsidP="00D171C8">
      <w:pPr>
        <w:pStyle w:val="a6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осуществляет  обмен  опытом работы с другими учреждениями культурно-досугового типа и самостоятельными коллективами, изучение, обобщение новых явлений культурно-досуговой деятельности различных социальных групп, опыта управления этой деятельностью, его опытно-экспериментального внедрения;</w:t>
      </w:r>
    </w:p>
    <w:p w:rsidR="00D83398" w:rsidRPr="00250376" w:rsidRDefault="00D83398" w:rsidP="00D171C8">
      <w:pPr>
        <w:pStyle w:val="a6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организует систему информационного обмена между учреждениями и органами культуры по основным направлениям деятельности Учреждения.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6.3. Учреждение вправе устанавливать прямые связи с иностранными организациями и осуществлять внешнеэкономическую деятельность в порядке, определяемом законодательством Российской Федерации.</w:t>
      </w:r>
    </w:p>
    <w:p w:rsidR="00D83398" w:rsidRPr="00E877FC" w:rsidRDefault="00D83398" w:rsidP="00D83398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 ИМУЩЕСТВО УЧРЕЖДЕНИЯ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7.1. В соответствии с законодательством РФ и своим уставом Учреждение наделяется учредителем имуществом, необходимым для осуществления уставной деятельности (зданиями, сооружениями, оборудованием, а также другим необходимым имуществом потребительского, социального, культурного или иного назначения) на праве оперативного управления согласно перечню имущества и (или) балансу Учреждения на дату его учреждения.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7.2. Доходы, полученные от приносящей доход деятельности, и приобретенные за счет этих доходов имущество поступают в самостоятельное распоряжение учреждения и используются им для достижения целей, ради которых оно создано, если иное не предусмотрено законом;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7.3. Имущество Учреждения является собственностью учредителя. Земельные участки, занимаемые Учреждением, закрепляются за ним в порядке, установленном законодательством РФ, на весь период существования.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7.4. Деятельность Учреждения полностью или частично финансируется учредителем и (или) собственниками имущества либо уполномоченными им органами посредством передачи Учреждению денежных средств или закрепления за ним иного имущества.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7.5. Закрепление за Учреждением зданий и сооружений, отнесенных в установленном порядке к памятникам истории и культуры, осуществляется специально уполномоченными государственными органами охраны памятников истории и культуры на основе акта приема-передачи и охранного обязательства (охранно-арендного договора), заключаемого Учреждением с указанными государственными органами.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7.6. Источниками формирования имущества Учреждения являются:</w:t>
      </w:r>
    </w:p>
    <w:p w:rsidR="00D83398" w:rsidRPr="00250376" w:rsidRDefault="00D83398" w:rsidP="00D171C8">
      <w:pPr>
        <w:pStyle w:val="a6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бюджетные и внебюджетные средства;</w:t>
      </w:r>
    </w:p>
    <w:p w:rsidR="00D83398" w:rsidRPr="00250376" w:rsidRDefault="00D83398" w:rsidP="00D171C8">
      <w:pPr>
        <w:pStyle w:val="a6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имущество, переданное ему учредителем или уполномоченным им органом;</w:t>
      </w:r>
    </w:p>
    <w:p w:rsidR="00D83398" w:rsidRPr="00250376" w:rsidRDefault="00D83398" w:rsidP="00D171C8">
      <w:pPr>
        <w:pStyle w:val="a6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доход, полученный от реализации продукции, работ, услуг, а также от других видов разрешенной хозяйственной деятельности;</w:t>
      </w:r>
    </w:p>
    <w:p w:rsidR="00D83398" w:rsidRPr="00250376" w:rsidRDefault="00D83398" w:rsidP="00D171C8">
      <w:pPr>
        <w:pStyle w:val="a6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безвозмездные или благотворительные взносы, пожертвования организаций, учреждений и граждан;</w:t>
      </w:r>
    </w:p>
    <w:p w:rsidR="00D83398" w:rsidRPr="00250376" w:rsidRDefault="00D83398" w:rsidP="00D171C8">
      <w:pPr>
        <w:pStyle w:val="a6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иные источники в соответствии с законодательством Российской Федерации.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7.7. Имущество Учреждения учитывается на самостоятельном балансе и состоит из основных фондов и оборотных средств, необходимых для выполнения целей и задач Учреждения в соответствии с его уставом.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7.8. При осуществлении оперативного управления имуществом, отраженным на его балансе, Учреждение обязано:</w:t>
      </w:r>
    </w:p>
    <w:p w:rsidR="00D83398" w:rsidRPr="00250376" w:rsidRDefault="00D83398" w:rsidP="00D171C8">
      <w:pPr>
        <w:pStyle w:val="a6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обеспечивать сохранность и эффективное использование закрепленного за Учреждением на праве оперативного управления имущества строго по целевому назначению;</w:t>
      </w:r>
    </w:p>
    <w:p w:rsidR="00D83398" w:rsidRPr="00250376" w:rsidRDefault="00D83398" w:rsidP="00D171C8">
      <w:pPr>
        <w:pStyle w:val="a6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не допускать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имущества в процессе эксплуатации);</w:t>
      </w:r>
    </w:p>
    <w:p w:rsidR="00D83398" w:rsidRPr="00250376" w:rsidRDefault="00D83398" w:rsidP="00D171C8">
      <w:pPr>
        <w:pStyle w:val="a6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осуществлять капитальный и текущий ремонт закрепленного за Учреждением имущества (не подлежат возмещению любые произведенные улучшения закрепленного на праве оперативного управления имущества).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7.9. Учреждение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7.10. Государственная или муниципальная собственность, закрепленная за Учреждением, может отчуждаться собственником в порядке и на условиях, установленных законодательством Российской Федерации, законодательством и правовыми актами субъектов Российской Федерации, актами органов местного самоуправления, принятыми в пределах их полномочий.</w:t>
      </w:r>
    </w:p>
    <w:p w:rsidR="00D83398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7.11. Изъятие и (или) отчуждение собственности и земельных участков, закрепленных за Учреждением, допускается только по истечении срока договора между собственни</w:t>
      </w:r>
      <w:r w:rsidR="00C00A46">
        <w:rPr>
          <w:rFonts w:ascii="Times New Roman" w:eastAsia="Times New Roman" w:hAnsi="Times New Roman"/>
          <w:sz w:val="24"/>
          <w:szCs w:val="24"/>
          <w:lang w:eastAsia="ru-RU"/>
        </w:rPr>
        <w:t>ком и Учреждением и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ли между собственником и учредителем, если иное не предусмотрено договором.</w:t>
      </w:r>
    </w:p>
    <w:p w:rsidR="00C00A46" w:rsidRPr="00E877FC" w:rsidRDefault="00C00A46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7.12. Бюдж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>етное учреждение отвечает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своим о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>бязательствам всем находящимся у него на праве оперативного управления имуществом,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закреплен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 xml:space="preserve">ным за бюджетным учреждением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собственником имущес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 xml:space="preserve">тва, так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приобретенным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доходов, полученных от приносящей доход деятельности, за исключением особо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ценного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 xml:space="preserve">  движимого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имущества</w:t>
      </w:r>
      <w:r w:rsidR="00373B06">
        <w:rPr>
          <w:rFonts w:ascii="Times New Roman" w:eastAsia="Times New Roman" w:hAnsi="Times New Roman"/>
          <w:sz w:val="24"/>
          <w:szCs w:val="24"/>
          <w:lang w:eastAsia="ru-RU"/>
        </w:rPr>
        <w:t>, закреплен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за бюджетным учреждением собственником   имущества бюджетного учреждения средств, </w:t>
      </w:r>
      <w:r w:rsidR="00373B06">
        <w:rPr>
          <w:rFonts w:ascii="Times New Roman" w:eastAsia="Times New Roman" w:hAnsi="Times New Roman"/>
          <w:sz w:val="24"/>
          <w:szCs w:val="24"/>
          <w:lang w:eastAsia="ru-RU"/>
        </w:rPr>
        <w:t>а та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>кже недвижимого имущества.  Собственник имущества бюджетного учреждения не несет ответственности</w:t>
      </w:r>
      <w:r w:rsidR="00373B06">
        <w:rPr>
          <w:rFonts w:ascii="Times New Roman" w:eastAsia="Times New Roman" w:hAnsi="Times New Roman"/>
          <w:sz w:val="24"/>
          <w:szCs w:val="24"/>
          <w:lang w:eastAsia="ru-RU"/>
        </w:rPr>
        <w:t xml:space="preserve"> по  обязательствам  бюджетного  учреждения.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83398" w:rsidRPr="00E877FC" w:rsidRDefault="00D83398" w:rsidP="00D83398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VIII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6325B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ФИНАНСИРОВАНИЕ 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ДЕЯТЕЛЬНОСТИ УЧРЕЖДЕНИЯ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8.1. Источниками финансирования деятельности Учреждения являются:</w:t>
      </w:r>
    </w:p>
    <w:p w:rsidR="00D83398" w:rsidRPr="00250376" w:rsidRDefault="00D83398" w:rsidP="00D171C8">
      <w:pPr>
        <w:pStyle w:val="a6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предоставление субсидий на исполнение муниципального задания из соответствующего бюджета, субсидий на содержание недвижимого имущества и особо ценного движимого имущества, и иных видов субсидий;</w:t>
      </w:r>
    </w:p>
    <w:p w:rsidR="00D83398" w:rsidRPr="00250376" w:rsidRDefault="00D83398" w:rsidP="00D171C8">
      <w:pPr>
        <w:pStyle w:val="a6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доходы от  приносящей доход деятельности;</w:t>
      </w:r>
    </w:p>
    <w:p w:rsidR="00D83398" w:rsidRPr="00250376" w:rsidRDefault="00D83398" w:rsidP="00D171C8">
      <w:pPr>
        <w:pStyle w:val="a6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добровольные пожертвования, целевые взносы физических и (или) юридических лиц;</w:t>
      </w:r>
    </w:p>
    <w:p w:rsidR="00C4638B" w:rsidRPr="00250376" w:rsidRDefault="00D83398" w:rsidP="00C4638B">
      <w:pPr>
        <w:pStyle w:val="a6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76">
        <w:rPr>
          <w:rFonts w:ascii="Times New Roman" w:eastAsia="Times New Roman" w:hAnsi="Times New Roman"/>
          <w:sz w:val="24"/>
          <w:szCs w:val="24"/>
          <w:lang w:eastAsia="ru-RU"/>
        </w:rPr>
        <w:t>другие источники финансирования в соответствии с законод</w:t>
      </w:r>
      <w:r w:rsidR="00C4638B">
        <w:rPr>
          <w:rFonts w:ascii="Times New Roman" w:eastAsia="Times New Roman" w:hAnsi="Times New Roman"/>
          <w:sz w:val="24"/>
          <w:szCs w:val="24"/>
          <w:lang w:eastAsia="ru-RU"/>
        </w:rPr>
        <w:t>ательством Российской Федерации.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8.2. Финансирование деятельности Учреждения за счет средств государственного (муниципального) бюджета осуществляется на основании государственного (муниципального) задания, формируемого учредителем в порядке, установленном законодательством Российской Федерации.</w:t>
      </w:r>
    </w:p>
    <w:p w:rsidR="00E81505" w:rsidRDefault="00D83398" w:rsidP="00E81505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8.3. Объем бюджетного финансирования Учреждения определяется на основе нормативов финансирования услуг и нормативов содержания имущества Учреждения.</w:t>
      </w:r>
    </w:p>
    <w:p w:rsidR="00E81505" w:rsidRDefault="00FD5DEA" w:rsidP="00E81505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r w:rsidRPr="00FD5DEA">
        <w:rPr>
          <w:rFonts w:ascii="Times New Roman" w:hAnsi="Times New Roman"/>
          <w:sz w:val="24"/>
          <w:szCs w:val="24"/>
        </w:rPr>
        <w:t>Уменьшение объема субсидии, предоставленной на выполнение государственного (муниципального) задания, в течение срока его выполнения осуществляется только при соответств</w:t>
      </w:r>
      <w:r>
        <w:rPr>
          <w:rFonts w:ascii="Times New Roman" w:hAnsi="Times New Roman"/>
          <w:sz w:val="24"/>
          <w:szCs w:val="24"/>
        </w:rPr>
        <w:t xml:space="preserve">ующем изменении   муниципального  </w:t>
      </w:r>
      <w:r w:rsidRPr="00FD5DEA">
        <w:rPr>
          <w:rFonts w:ascii="Times New Roman" w:hAnsi="Times New Roman"/>
          <w:sz w:val="24"/>
          <w:szCs w:val="24"/>
        </w:rPr>
        <w:t>задания.</w:t>
      </w:r>
    </w:p>
    <w:p w:rsidR="00E81505" w:rsidRDefault="00FD5DEA" w:rsidP="00E81505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8.5. У</w:t>
      </w:r>
      <w:r w:rsidRPr="00FD5DEA">
        <w:rPr>
          <w:rFonts w:ascii="Times New Roman" w:hAnsi="Times New Roman"/>
          <w:sz w:val="24"/>
          <w:szCs w:val="24"/>
        </w:rPr>
        <w:t>чреждение вправе сверх устан</w:t>
      </w:r>
      <w:r>
        <w:rPr>
          <w:rFonts w:ascii="Times New Roman" w:hAnsi="Times New Roman"/>
          <w:sz w:val="24"/>
          <w:szCs w:val="24"/>
        </w:rPr>
        <w:t xml:space="preserve">овленного  муниципального  задания, а также в случаях, </w:t>
      </w:r>
      <w:r w:rsidRPr="00FD5DEA">
        <w:rPr>
          <w:rFonts w:ascii="Times New Roman" w:hAnsi="Times New Roman"/>
          <w:sz w:val="24"/>
          <w:szCs w:val="24"/>
        </w:rPr>
        <w:t>определенных федеральными законами, в пределах у</w:t>
      </w:r>
      <w:r>
        <w:rPr>
          <w:rFonts w:ascii="Times New Roman" w:hAnsi="Times New Roman"/>
          <w:sz w:val="24"/>
          <w:szCs w:val="24"/>
        </w:rPr>
        <w:t>становленного муниципального</w:t>
      </w:r>
      <w:r w:rsidRPr="00FD5DEA">
        <w:rPr>
          <w:rFonts w:ascii="Times New Roman" w:hAnsi="Times New Roman"/>
          <w:sz w:val="24"/>
          <w:szCs w:val="24"/>
        </w:rPr>
        <w:t xml:space="preserve"> задания выполнять работы, оказывать услуги, относящиеся к его основным видам деятельности, предусмотренн</w:t>
      </w:r>
      <w:r>
        <w:rPr>
          <w:rFonts w:ascii="Times New Roman" w:hAnsi="Times New Roman"/>
          <w:sz w:val="24"/>
          <w:szCs w:val="24"/>
        </w:rPr>
        <w:t>ым его уставом,</w:t>
      </w:r>
      <w:r w:rsidRPr="00FD5DEA">
        <w:rPr>
          <w:rFonts w:ascii="Times New Roman" w:hAnsi="Times New Roman"/>
          <w:sz w:val="24"/>
          <w:szCs w:val="24"/>
        </w:rPr>
        <w:t xml:space="preserve"> для граждан и юридических лиц за плату и на одинаковых при оказании одних и тех же услуг условиях.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D5DEA">
        <w:rPr>
          <w:rFonts w:ascii="Times New Roman" w:hAnsi="Times New Roman"/>
          <w:sz w:val="24"/>
          <w:szCs w:val="24"/>
        </w:rPr>
        <w:t>Порядок определения указанной платы устанавли</w:t>
      </w:r>
      <w:r>
        <w:rPr>
          <w:rFonts w:ascii="Times New Roman" w:hAnsi="Times New Roman"/>
          <w:sz w:val="24"/>
          <w:szCs w:val="24"/>
        </w:rPr>
        <w:t xml:space="preserve">вается  органом,  </w:t>
      </w:r>
      <w:r w:rsidRPr="00FD5DEA">
        <w:rPr>
          <w:rFonts w:ascii="Times New Roman" w:hAnsi="Times New Roman"/>
          <w:sz w:val="24"/>
          <w:szCs w:val="24"/>
        </w:rPr>
        <w:t>осуществляющим функции и полномочия учредителя, если иное не предусмотрено федеральным законом.</w:t>
      </w:r>
    </w:p>
    <w:p w:rsidR="00D83398" w:rsidRDefault="00D83398" w:rsidP="00E81505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8.6. Учреждение отвечает по своим обязательствам находящимися в его распоряжении денежными средствами. При недостаточности денежных средств по обязательствам Учреждения отвечает собственник имущества Учреждения в порядке, установленном законодательством Российской Федерации.</w:t>
      </w:r>
    </w:p>
    <w:p w:rsidR="00D83398" w:rsidRPr="00E877FC" w:rsidRDefault="00D83398" w:rsidP="00FD5DEA">
      <w:pPr>
        <w:spacing w:before="360" w:after="36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877FC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РЕОРГАНИЗАЦИЯ И ЛИКВИДАЦИЯ УЧРЕЖДЕНИЯ</w:t>
      </w:r>
    </w:p>
    <w:p w:rsidR="00D83398" w:rsidRPr="00E877FC" w:rsidRDefault="00D83398" w:rsidP="00D833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 xml:space="preserve">9.1. Реорганизация Учреждения осуществляется в соответствии </w:t>
      </w:r>
      <w:r w:rsidR="00C4638B">
        <w:rPr>
          <w:rFonts w:ascii="Times New Roman" w:eastAsia="Times New Roman" w:hAnsi="Times New Roman"/>
          <w:sz w:val="24"/>
          <w:szCs w:val="24"/>
          <w:lang w:eastAsia="ru-RU"/>
        </w:rPr>
        <w:t>с действующим  гражданским законодательством  Российской Федерации.</w:t>
      </w:r>
    </w:p>
    <w:p w:rsidR="00E81505" w:rsidRDefault="00D83398" w:rsidP="00E8150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77FC">
        <w:rPr>
          <w:rFonts w:ascii="Times New Roman" w:eastAsia="Times New Roman" w:hAnsi="Times New Roman"/>
          <w:sz w:val="24"/>
          <w:szCs w:val="24"/>
          <w:lang w:eastAsia="ru-RU"/>
        </w:rPr>
        <w:t>9.2. </w:t>
      </w:r>
      <w:r w:rsidR="00A6325B">
        <w:rPr>
          <w:rFonts w:ascii="Times New Roman" w:hAnsi="Times New Roman"/>
          <w:sz w:val="24"/>
          <w:szCs w:val="24"/>
        </w:rPr>
        <w:t xml:space="preserve">Учреждение </w:t>
      </w:r>
      <w:r w:rsidR="00A6325B" w:rsidRPr="00A6325B">
        <w:rPr>
          <w:rFonts w:ascii="Times New Roman" w:hAnsi="Times New Roman"/>
          <w:sz w:val="24"/>
          <w:szCs w:val="24"/>
        </w:rPr>
        <w:t xml:space="preserve"> может быть ликвидирована на основании и в порядке, которые предусмотрен</w:t>
      </w:r>
      <w:r w:rsidR="00A6325B">
        <w:rPr>
          <w:rFonts w:ascii="Times New Roman" w:hAnsi="Times New Roman"/>
          <w:sz w:val="24"/>
          <w:szCs w:val="24"/>
        </w:rPr>
        <w:t xml:space="preserve">ы  действующим  Гражданским кодексом </w:t>
      </w:r>
      <w:r w:rsidR="00A6325B" w:rsidRPr="00A6325B">
        <w:rPr>
          <w:rFonts w:ascii="Times New Roman" w:hAnsi="Times New Roman"/>
          <w:sz w:val="24"/>
          <w:szCs w:val="24"/>
        </w:rPr>
        <w:t xml:space="preserve">Российской </w:t>
      </w:r>
      <w:r w:rsidR="00A6325B">
        <w:rPr>
          <w:rFonts w:ascii="Times New Roman" w:hAnsi="Times New Roman"/>
          <w:sz w:val="24"/>
          <w:szCs w:val="24"/>
        </w:rPr>
        <w:t xml:space="preserve">Федерации,  и  иными  </w:t>
      </w:r>
      <w:r w:rsidR="00A6325B" w:rsidRPr="00A6325B">
        <w:rPr>
          <w:rFonts w:ascii="Times New Roman" w:hAnsi="Times New Roman"/>
          <w:sz w:val="24"/>
          <w:szCs w:val="24"/>
        </w:rPr>
        <w:t xml:space="preserve"> федеральными законами.</w:t>
      </w:r>
    </w:p>
    <w:p w:rsidR="00E81505" w:rsidRDefault="00A6325B" w:rsidP="00E81505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815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402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83398" w:rsidRPr="00250376">
        <w:rPr>
          <w:rFonts w:ascii="Times New Roman" w:eastAsia="Times New Roman" w:hAnsi="Times New Roman"/>
          <w:sz w:val="24"/>
          <w:szCs w:val="24"/>
          <w:lang w:eastAsia="ru-RU"/>
        </w:rPr>
        <w:t>о решению его учредителя либо органа юридического лица, уполномоченного на это учредительными документами;</w:t>
      </w:r>
    </w:p>
    <w:p w:rsidR="00D83398" w:rsidRPr="00E81505" w:rsidRDefault="00E81505" w:rsidP="00E8150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83398" w:rsidRPr="00250376">
        <w:rPr>
          <w:rFonts w:ascii="Times New Roman" w:eastAsia="Times New Roman" w:hAnsi="Times New Roman"/>
          <w:sz w:val="24"/>
          <w:szCs w:val="24"/>
          <w:lang w:eastAsia="ru-RU"/>
        </w:rPr>
        <w:t>по решению суда.</w:t>
      </w:r>
    </w:p>
    <w:p w:rsidR="00D83398" w:rsidRPr="00E877FC" w:rsidRDefault="00D83398" w:rsidP="00D83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398" w:rsidRPr="00E877FC" w:rsidRDefault="00D83398" w:rsidP="00D83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545D" w:rsidRPr="00E877FC" w:rsidRDefault="007B545D">
      <w:pPr>
        <w:rPr>
          <w:sz w:val="24"/>
          <w:szCs w:val="24"/>
        </w:rPr>
      </w:pPr>
    </w:p>
    <w:sectPr w:rsidR="007B545D" w:rsidRPr="00E877FC" w:rsidSect="0023234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37" w:rsidRDefault="00B84E37" w:rsidP="00D83398">
      <w:pPr>
        <w:spacing w:after="0" w:line="240" w:lineRule="auto"/>
      </w:pPr>
      <w:r>
        <w:separator/>
      </w:r>
    </w:p>
  </w:endnote>
  <w:endnote w:type="continuationSeparator" w:id="0">
    <w:p w:rsidR="00B84E37" w:rsidRDefault="00B84E37" w:rsidP="00D8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37" w:rsidRDefault="00B84E37" w:rsidP="00D83398">
      <w:pPr>
        <w:spacing w:after="0" w:line="240" w:lineRule="auto"/>
      </w:pPr>
      <w:r>
        <w:separator/>
      </w:r>
    </w:p>
  </w:footnote>
  <w:footnote w:type="continuationSeparator" w:id="0">
    <w:p w:rsidR="00B84E37" w:rsidRDefault="00B84E37" w:rsidP="00D83398">
      <w:pPr>
        <w:spacing w:after="0" w:line="240" w:lineRule="auto"/>
      </w:pPr>
      <w:r>
        <w:continuationSeparator/>
      </w:r>
    </w:p>
  </w:footnote>
  <w:footnote w:id="1">
    <w:p w:rsidR="00D83398" w:rsidRDefault="00D83398" w:rsidP="009A30D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D42B4">
        <w:rPr>
          <w:bCs/>
        </w:rPr>
        <w:t>В соответствии с Номенклатурой государственных и муниципальных услуг/работ, выполняемых организациями культурно-досугового типа Российской Федерации, утвержденной П</w:t>
      </w:r>
      <w:r>
        <w:rPr>
          <w:bCs/>
        </w:rPr>
        <w:t xml:space="preserve">риказом Минкультуры России № Р-3 от 18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bCs/>
          </w:rPr>
          <w:t>2009 г</w:t>
        </w:r>
      </w:smartTag>
      <w:r w:rsidRPr="003D42B4">
        <w:rPr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95D"/>
    <w:multiLevelType w:val="hybridMultilevel"/>
    <w:tmpl w:val="7010B8A4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3F33"/>
    <w:multiLevelType w:val="hybridMultilevel"/>
    <w:tmpl w:val="A3BCE11C"/>
    <w:lvl w:ilvl="0" w:tplc="5D340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8A661C"/>
    <w:multiLevelType w:val="hybridMultilevel"/>
    <w:tmpl w:val="21BC8A16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0A97"/>
    <w:multiLevelType w:val="multilevel"/>
    <w:tmpl w:val="E5CAF3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0E1C6987"/>
    <w:multiLevelType w:val="hybridMultilevel"/>
    <w:tmpl w:val="FAAE7BC8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4237A"/>
    <w:multiLevelType w:val="hybridMultilevel"/>
    <w:tmpl w:val="5E86C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6F60E6"/>
    <w:multiLevelType w:val="hybridMultilevel"/>
    <w:tmpl w:val="38464274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4F8E"/>
    <w:multiLevelType w:val="hybridMultilevel"/>
    <w:tmpl w:val="67B4E2DC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525B3"/>
    <w:multiLevelType w:val="hybridMultilevel"/>
    <w:tmpl w:val="F49219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CD7893"/>
    <w:multiLevelType w:val="hybridMultilevel"/>
    <w:tmpl w:val="0916E112"/>
    <w:lvl w:ilvl="0" w:tplc="BADAC2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02A05F4"/>
    <w:multiLevelType w:val="hybridMultilevel"/>
    <w:tmpl w:val="17B49B94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00C16"/>
    <w:multiLevelType w:val="hybridMultilevel"/>
    <w:tmpl w:val="DDFEE962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52293"/>
    <w:multiLevelType w:val="hybridMultilevel"/>
    <w:tmpl w:val="2AF08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B34C97"/>
    <w:multiLevelType w:val="hybridMultilevel"/>
    <w:tmpl w:val="30B4D1CE"/>
    <w:lvl w:ilvl="0" w:tplc="8716F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F6F04"/>
    <w:multiLevelType w:val="hybridMultilevel"/>
    <w:tmpl w:val="9230A8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39E36F0"/>
    <w:multiLevelType w:val="hybridMultilevel"/>
    <w:tmpl w:val="DEF27E2A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E1259"/>
    <w:multiLevelType w:val="hybridMultilevel"/>
    <w:tmpl w:val="1EC4AF36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C6058"/>
    <w:multiLevelType w:val="hybridMultilevel"/>
    <w:tmpl w:val="B7B65ABC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33DCE"/>
    <w:multiLevelType w:val="hybridMultilevel"/>
    <w:tmpl w:val="FED4C300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516E1"/>
    <w:multiLevelType w:val="hybridMultilevel"/>
    <w:tmpl w:val="60BCA1B4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F47FB"/>
    <w:multiLevelType w:val="hybridMultilevel"/>
    <w:tmpl w:val="658E5326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A57A5"/>
    <w:multiLevelType w:val="hybridMultilevel"/>
    <w:tmpl w:val="22C40462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A2645"/>
    <w:multiLevelType w:val="hybridMultilevel"/>
    <w:tmpl w:val="A42A7B3E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C2759"/>
    <w:multiLevelType w:val="hybridMultilevel"/>
    <w:tmpl w:val="313C3DE8"/>
    <w:lvl w:ilvl="0" w:tplc="5D34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1"/>
  </w:num>
  <w:num w:numId="5">
    <w:abstractNumId w:val="4"/>
  </w:num>
  <w:num w:numId="6">
    <w:abstractNumId w:val="16"/>
  </w:num>
  <w:num w:numId="7">
    <w:abstractNumId w:val="22"/>
  </w:num>
  <w:num w:numId="8">
    <w:abstractNumId w:val="11"/>
  </w:num>
  <w:num w:numId="9">
    <w:abstractNumId w:val="19"/>
  </w:num>
  <w:num w:numId="10">
    <w:abstractNumId w:val="0"/>
  </w:num>
  <w:num w:numId="11">
    <w:abstractNumId w:val="17"/>
  </w:num>
  <w:num w:numId="12">
    <w:abstractNumId w:val="23"/>
  </w:num>
  <w:num w:numId="13">
    <w:abstractNumId w:val="2"/>
  </w:num>
  <w:num w:numId="14">
    <w:abstractNumId w:val="15"/>
  </w:num>
  <w:num w:numId="15">
    <w:abstractNumId w:val="18"/>
  </w:num>
  <w:num w:numId="16">
    <w:abstractNumId w:val="20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5"/>
  </w:num>
  <w:num w:numId="22">
    <w:abstractNumId w:val="14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590"/>
    <w:rsid w:val="00017F73"/>
    <w:rsid w:val="00042FD3"/>
    <w:rsid w:val="0004366C"/>
    <w:rsid w:val="00052347"/>
    <w:rsid w:val="00062FF5"/>
    <w:rsid w:val="000716E3"/>
    <w:rsid w:val="00073896"/>
    <w:rsid w:val="000816AA"/>
    <w:rsid w:val="000D127B"/>
    <w:rsid w:val="000E4A43"/>
    <w:rsid w:val="00102A18"/>
    <w:rsid w:val="00115433"/>
    <w:rsid w:val="00122E12"/>
    <w:rsid w:val="00155F09"/>
    <w:rsid w:val="001B72BB"/>
    <w:rsid w:val="001C3114"/>
    <w:rsid w:val="001C6A5D"/>
    <w:rsid w:val="001F02E9"/>
    <w:rsid w:val="001F5796"/>
    <w:rsid w:val="001F7A52"/>
    <w:rsid w:val="0020169F"/>
    <w:rsid w:val="00213496"/>
    <w:rsid w:val="0022471D"/>
    <w:rsid w:val="0023234B"/>
    <w:rsid w:val="002416A6"/>
    <w:rsid w:val="00250376"/>
    <w:rsid w:val="00254A3D"/>
    <w:rsid w:val="00263D44"/>
    <w:rsid w:val="002673A6"/>
    <w:rsid w:val="00267B9F"/>
    <w:rsid w:val="00290F30"/>
    <w:rsid w:val="002A3D4C"/>
    <w:rsid w:val="002A5AE0"/>
    <w:rsid w:val="002A7D58"/>
    <w:rsid w:val="002D479D"/>
    <w:rsid w:val="002E0AD0"/>
    <w:rsid w:val="002E58C9"/>
    <w:rsid w:val="0030533E"/>
    <w:rsid w:val="00364B97"/>
    <w:rsid w:val="003702D9"/>
    <w:rsid w:val="00371CE8"/>
    <w:rsid w:val="00373B06"/>
    <w:rsid w:val="003950E8"/>
    <w:rsid w:val="003B4F99"/>
    <w:rsid w:val="003F1825"/>
    <w:rsid w:val="00404C2C"/>
    <w:rsid w:val="00446071"/>
    <w:rsid w:val="0046466D"/>
    <w:rsid w:val="00466A1C"/>
    <w:rsid w:val="00477A98"/>
    <w:rsid w:val="004805CE"/>
    <w:rsid w:val="004915C9"/>
    <w:rsid w:val="0051454E"/>
    <w:rsid w:val="00524B7D"/>
    <w:rsid w:val="005301A4"/>
    <w:rsid w:val="005324C4"/>
    <w:rsid w:val="00550299"/>
    <w:rsid w:val="005567D2"/>
    <w:rsid w:val="005569FD"/>
    <w:rsid w:val="00577EA8"/>
    <w:rsid w:val="00585C77"/>
    <w:rsid w:val="005A7B64"/>
    <w:rsid w:val="005B6B7C"/>
    <w:rsid w:val="005D1184"/>
    <w:rsid w:val="005F589A"/>
    <w:rsid w:val="00600963"/>
    <w:rsid w:val="006020E6"/>
    <w:rsid w:val="0061060F"/>
    <w:rsid w:val="00644D66"/>
    <w:rsid w:val="0065072A"/>
    <w:rsid w:val="006879BE"/>
    <w:rsid w:val="006A73A6"/>
    <w:rsid w:val="006D5B5C"/>
    <w:rsid w:val="006F52AD"/>
    <w:rsid w:val="007148AF"/>
    <w:rsid w:val="00730611"/>
    <w:rsid w:val="007347A7"/>
    <w:rsid w:val="0073734D"/>
    <w:rsid w:val="00786258"/>
    <w:rsid w:val="00792380"/>
    <w:rsid w:val="007B545D"/>
    <w:rsid w:val="007C3E9E"/>
    <w:rsid w:val="007D2F41"/>
    <w:rsid w:val="007D4936"/>
    <w:rsid w:val="007D6B34"/>
    <w:rsid w:val="00812E56"/>
    <w:rsid w:val="00834BED"/>
    <w:rsid w:val="00875CF6"/>
    <w:rsid w:val="00882DFF"/>
    <w:rsid w:val="008D3EBE"/>
    <w:rsid w:val="008F2244"/>
    <w:rsid w:val="008F7CFE"/>
    <w:rsid w:val="00903DBC"/>
    <w:rsid w:val="0093158F"/>
    <w:rsid w:val="009543F5"/>
    <w:rsid w:val="00965654"/>
    <w:rsid w:val="009A147A"/>
    <w:rsid w:val="009A30DB"/>
    <w:rsid w:val="009C5F16"/>
    <w:rsid w:val="00A10343"/>
    <w:rsid w:val="00A227B5"/>
    <w:rsid w:val="00A23E95"/>
    <w:rsid w:val="00A501C7"/>
    <w:rsid w:val="00A55612"/>
    <w:rsid w:val="00A61A8E"/>
    <w:rsid w:val="00A6325B"/>
    <w:rsid w:val="00A97663"/>
    <w:rsid w:val="00AA5DCC"/>
    <w:rsid w:val="00AC75AE"/>
    <w:rsid w:val="00AE44C6"/>
    <w:rsid w:val="00AF1D92"/>
    <w:rsid w:val="00AF2C8E"/>
    <w:rsid w:val="00B21C0C"/>
    <w:rsid w:val="00B221CC"/>
    <w:rsid w:val="00B30942"/>
    <w:rsid w:val="00B80C4F"/>
    <w:rsid w:val="00B84E37"/>
    <w:rsid w:val="00B8720F"/>
    <w:rsid w:val="00BB5425"/>
    <w:rsid w:val="00BB68CF"/>
    <w:rsid w:val="00BE1A2F"/>
    <w:rsid w:val="00C00578"/>
    <w:rsid w:val="00C00A46"/>
    <w:rsid w:val="00C06B5E"/>
    <w:rsid w:val="00C4638B"/>
    <w:rsid w:val="00C46BF6"/>
    <w:rsid w:val="00C47EAF"/>
    <w:rsid w:val="00C92590"/>
    <w:rsid w:val="00C92F7F"/>
    <w:rsid w:val="00C978C1"/>
    <w:rsid w:val="00CA61F4"/>
    <w:rsid w:val="00CB5E9E"/>
    <w:rsid w:val="00CC6C37"/>
    <w:rsid w:val="00CE72A7"/>
    <w:rsid w:val="00CF76FA"/>
    <w:rsid w:val="00D0402A"/>
    <w:rsid w:val="00D171C8"/>
    <w:rsid w:val="00D26C8E"/>
    <w:rsid w:val="00D40813"/>
    <w:rsid w:val="00D7234E"/>
    <w:rsid w:val="00D75EB9"/>
    <w:rsid w:val="00D83398"/>
    <w:rsid w:val="00DA1C25"/>
    <w:rsid w:val="00DA6A30"/>
    <w:rsid w:val="00DB6464"/>
    <w:rsid w:val="00E3773E"/>
    <w:rsid w:val="00E55FC7"/>
    <w:rsid w:val="00E81505"/>
    <w:rsid w:val="00E877FC"/>
    <w:rsid w:val="00ED1A18"/>
    <w:rsid w:val="00ED27A7"/>
    <w:rsid w:val="00F01252"/>
    <w:rsid w:val="00F516B1"/>
    <w:rsid w:val="00F76265"/>
    <w:rsid w:val="00F80EB7"/>
    <w:rsid w:val="00F946DF"/>
    <w:rsid w:val="00FA7ADD"/>
    <w:rsid w:val="00FB60DC"/>
    <w:rsid w:val="00FD5DEA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833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rsid w:val="00D833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83398"/>
    <w:rPr>
      <w:vertAlign w:val="superscript"/>
    </w:rPr>
  </w:style>
  <w:style w:type="paragraph" w:styleId="a6">
    <w:name w:val="List Paragraph"/>
    <w:basedOn w:val="a"/>
    <w:uiPriority w:val="34"/>
    <w:qFormat/>
    <w:rsid w:val="005324C4"/>
    <w:pPr>
      <w:ind w:left="720"/>
      <w:contextualSpacing/>
    </w:pPr>
  </w:style>
  <w:style w:type="character" w:customStyle="1" w:styleId="a7">
    <w:name w:val="Гипертекстовая ссылка"/>
    <w:basedOn w:val="a0"/>
    <w:rsid w:val="00FD5DEA"/>
    <w:rPr>
      <w:color w:val="008000"/>
    </w:rPr>
  </w:style>
  <w:style w:type="character" w:customStyle="1" w:styleId="a8">
    <w:name w:val="Цветовое выделение"/>
    <w:rsid w:val="0051454E"/>
    <w:rPr>
      <w:b/>
      <w:color w:val="000080"/>
    </w:rPr>
  </w:style>
  <w:style w:type="paragraph" w:styleId="a9">
    <w:name w:val="Body Text"/>
    <w:basedOn w:val="a"/>
    <w:link w:val="aa"/>
    <w:semiHidden/>
    <w:rsid w:val="0023234B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23234B"/>
    <w:rPr>
      <w:rFonts w:ascii="Times New Roman" w:eastAsia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7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38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7148-DE8B-446B-AA3F-B4953DDC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3982</Words>
  <Characters>22700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RDK</dc:creator>
  <cp:lastModifiedBy>Admin</cp:lastModifiedBy>
  <cp:revision>17</cp:revision>
  <cp:lastPrinted>2012-08-31T05:17:00Z</cp:lastPrinted>
  <dcterms:created xsi:type="dcterms:W3CDTF">2011-11-03T02:07:00Z</dcterms:created>
  <dcterms:modified xsi:type="dcterms:W3CDTF">2012-08-31T05:25:00Z</dcterms:modified>
</cp:coreProperties>
</file>